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D742B" w14:textId="77777777" w:rsidR="005312CC" w:rsidRDefault="005312CC">
      <w:pPr>
        <w:jc w:val="center"/>
        <w:rPr>
          <w:b/>
          <w:bCs/>
        </w:rPr>
      </w:pPr>
      <w:r>
        <w:rPr>
          <w:b/>
          <w:bCs/>
        </w:rPr>
        <w:t>NORTH CAROLINA STATE UNIVERSITY</w:t>
      </w:r>
      <w:r>
        <w:rPr>
          <w:b/>
          <w:bCs/>
        </w:rPr>
        <w:br/>
        <w:t>CONFIDENTIALITY AGREEMENT</w:t>
      </w:r>
    </w:p>
    <w:p w14:paraId="376E8A96" w14:textId="77777777" w:rsidR="005312CC" w:rsidRDefault="005312CC"/>
    <w:p w14:paraId="26C764CD" w14:textId="77777777" w:rsidR="005312CC" w:rsidRPr="00612265" w:rsidRDefault="005312CC" w:rsidP="00CD1253">
      <w:pPr>
        <w:pStyle w:val="NormalWeb"/>
        <w:shd w:val="clear" w:color="auto" w:fill="FFFFFF"/>
        <w:spacing w:before="0" w:beforeAutospacing="0" w:after="0" w:afterAutospacing="0"/>
        <w:rPr>
          <w:sz w:val="22"/>
          <w:szCs w:val="22"/>
        </w:rPr>
      </w:pPr>
      <w:r>
        <w:rPr>
          <w:sz w:val="22"/>
          <w:szCs w:val="22"/>
        </w:rPr>
        <w:t>The undersigned,</w:t>
      </w:r>
      <w:r w:rsidR="00CD1253" w:rsidRPr="00CD1253">
        <w:rPr>
          <w:rFonts w:ascii="Arial" w:hAnsi="Arial" w:cs="Arial"/>
          <w:color w:val="222222"/>
          <w:shd w:val="clear" w:color="auto" w:fill="FFFFFF"/>
        </w:rPr>
        <w:t xml:space="preserve"> </w:t>
      </w:r>
      <w:r w:rsidR="002F345F">
        <w:rPr>
          <w:b/>
          <w:caps/>
          <w:color w:val="222222"/>
          <w:sz w:val="22"/>
          <w:szCs w:val="22"/>
          <w:shd w:val="clear" w:color="auto" w:fill="FFFFFF"/>
        </w:rPr>
        <w:t>_____________________</w:t>
      </w:r>
      <w:r w:rsidR="00CD1253">
        <w:rPr>
          <w:sz w:val="22"/>
          <w:szCs w:val="22"/>
        </w:rPr>
        <w:t xml:space="preserve"> </w:t>
      </w:r>
      <w:r>
        <w:rPr>
          <w:sz w:val="22"/>
          <w:szCs w:val="22"/>
        </w:rPr>
        <w:t xml:space="preserve">(hereinafter called the “RECIPIENT”), in consideration for the use of certain confidential information, knowledge, data and/or know-how related </w:t>
      </w:r>
      <w:r w:rsidRPr="00612265">
        <w:rPr>
          <w:sz w:val="22"/>
          <w:szCs w:val="22"/>
        </w:rPr>
        <w:t>to</w:t>
      </w:r>
      <w:r w:rsidR="00612265" w:rsidRPr="00612265">
        <w:rPr>
          <w:sz w:val="22"/>
          <w:szCs w:val="22"/>
        </w:rPr>
        <w:t xml:space="preserve"> </w:t>
      </w:r>
      <w:r w:rsidR="002F345F">
        <w:rPr>
          <w:rStyle w:val="Strong"/>
          <w:b w:val="0"/>
          <w:sz w:val="22"/>
          <w:szCs w:val="22"/>
        </w:rPr>
        <w:t>_______________</w:t>
      </w:r>
      <w:proofErr w:type="gramStart"/>
      <w:r w:rsidR="002F345F">
        <w:rPr>
          <w:rStyle w:val="Strong"/>
          <w:b w:val="0"/>
          <w:sz w:val="22"/>
          <w:szCs w:val="22"/>
        </w:rPr>
        <w:t>_</w:t>
      </w:r>
      <w:r w:rsidR="00CD1253" w:rsidRPr="00CD1253">
        <w:rPr>
          <w:rStyle w:val="Strong"/>
          <w:b w:val="0"/>
          <w:sz w:val="22"/>
          <w:szCs w:val="22"/>
        </w:rPr>
        <w:t xml:space="preserve"> </w:t>
      </w:r>
      <w:r w:rsidR="00612265" w:rsidRPr="00612265">
        <w:rPr>
          <w:sz w:val="22"/>
          <w:szCs w:val="22"/>
        </w:rPr>
        <w:t xml:space="preserve"> </w:t>
      </w:r>
      <w:r w:rsidRPr="00612265">
        <w:rPr>
          <w:sz w:val="22"/>
          <w:szCs w:val="22"/>
        </w:rPr>
        <w:t>(</w:t>
      </w:r>
      <w:proofErr w:type="gramEnd"/>
      <w:r w:rsidRPr="00612265">
        <w:rPr>
          <w:sz w:val="22"/>
          <w:szCs w:val="22"/>
        </w:rPr>
        <w:t xml:space="preserve">hereinafter called "INFORMATION") made available to the RECIPIENT by </w:t>
      </w:r>
      <w:r w:rsidRPr="00612265">
        <w:rPr>
          <w:b/>
          <w:bCs/>
          <w:sz w:val="22"/>
          <w:szCs w:val="22"/>
        </w:rPr>
        <w:t xml:space="preserve">NORTH CAROLINA STATE UNIVERSITY, </w:t>
      </w:r>
      <w:r w:rsidRPr="00612265">
        <w:rPr>
          <w:sz w:val="22"/>
          <w:szCs w:val="22"/>
        </w:rPr>
        <w:t>its employees, faculty and students (hereinafter called "NCSU"), hereby agrees as follows:</w:t>
      </w:r>
    </w:p>
    <w:p w14:paraId="4A72CAD0" w14:textId="77777777" w:rsidR="005312CC" w:rsidRPr="00612265" w:rsidRDefault="005312CC">
      <w:pPr>
        <w:jc w:val="both"/>
        <w:rPr>
          <w:sz w:val="22"/>
          <w:szCs w:val="22"/>
        </w:rPr>
      </w:pPr>
    </w:p>
    <w:p w14:paraId="30DB6C33" w14:textId="77777777" w:rsidR="005312CC" w:rsidRDefault="005312CC">
      <w:pPr>
        <w:pStyle w:val="BodyTextIndent2"/>
        <w:rPr>
          <w:sz w:val="22"/>
          <w:szCs w:val="22"/>
        </w:rPr>
      </w:pPr>
      <w:r>
        <w:rPr>
          <w:sz w:val="22"/>
          <w:szCs w:val="22"/>
        </w:rPr>
        <w:t>1</w:t>
      </w:r>
      <w:proofErr w:type="gramStart"/>
      <w:r>
        <w:rPr>
          <w:sz w:val="22"/>
          <w:szCs w:val="22"/>
        </w:rPr>
        <w:t xml:space="preserve">. </w:t>
      </w:r>
      <w:r>
        <w:rPr>
          <w:sz w:val="22"/>
          <w:szCs w:val="22"/>
        </w:rPr>
        <w:tab/>
        <w:t>The</w:t>
      </w:r>
      <w:proofErr w:type="gramEnd"/>
      <w:r>
        <w:rPr>
          <w:sz w:val="22"/>
          <w:szCs w:val="22"/>
        </w:rPr>
        <w:t xml:space="preserve"> RECIPIENT agrees to keep the INFORMATION in confidence and to use the INFORMATION only for the purpose of discussions regarding a potential relationship. Except as expressly provided for in Section 2 below, </w:t>
      </w:r>
      <w:proofErr w:type="gramStart"/>
      <w:r>
        <w:rPr>
          <w:sz w:val="22"/>
          <w:szCs w:val="22"/>
        </w:rPr>
        <w:t>RECIPIENT</w:t>
      </w:r>
      <w:proofErr w:type="gramEnd"/>
      <w:r>
        <w:rPr>
          <w:sz w:val="22"/>
          <w:szCs w:val="22"/>
        </w:rPr>
        <w:t xml:space="preserve"> shall not disclose or make available the INFORMATION to any other person, institution or firm. Further, except as expressly provided for herein, the RECIPIENT shall not use the INFORMATION for any commercial benefit or any research purpose. NCSU shall disclose </w:t>
      </w:r>
      <w:r w:rsidR="00E830AB">
        <w:rPr>
          <w:sz w:val="22"/>
          <w:szCs w:val="22"/>
        </w:rPr>
        <w:t>its</w:t>
      </w:r>
      <w:r>
        <w:rPr>
          <w:sz w:val="22"/>
          <w:szCs w:val="22"/>
        </w:rPr>
        <w:t xml:space="preserve"> </w:t>
      </w:r>
      <w:r w:rsidR="0048645E">
        <w:rPr>
          <w:sz w:val="22"/>
        </w:rPr>
        <w:t xml:space="preserve">INFORMATION to the </w:t>
      </w:r>
      <w:r w:rsidR="0021185E">
        <w:rPr>
          <w:sz w:val="22"/>
          <w:szCs w:val="22"/>
        </w:rPr>
        <w:t>RECIPIENT</w:t>
      </w:r>
      <w:r w:rsidR="0021185E">
        <w:rPr>
          <w:sz w:val="22"/>
        </w:rPr>
        <w:t xml:space="preserve"> </w:t>
      </w:r>
      <w:r w:rsidR="0048645E">
        <w:rPr>
          <w:sz w:val="22"/>
        </w:rPr>
        <w:t xml:space="preserve">in writing, marked “Confidential,” </w:t>
      </w:r>
      <w:r w:rsidR="0021185E">
        <w:rPr>
          <w:sz w:val="22"/>
        </w:rPr>
        <w:t xml:space="preserve">or with similar legend. </w:t>
      </w:r>
      <w:r w:rsidR="0048645E">
        <w:rPr>
          <w:sz w:val="22"/>
        </w:rPr>
        <w:t xml:space="preserve">If INFORMATION is provided orally, visually or in another non-tangible form, the INFORMATION will be reduced to written form, marked “Confidential”, and submitted to the </w:t>
      </w:r>
      <w:r w:rsidR="0021185E">
        <w:rPr>
          <w:sz w:val="22"/>
          <w:szCs w:val="22"/>
        </w:rPr>
        <w:t xml:space="preserve">RECIPIENT </w:t>
      </w:r>
      <w:r w:rsidR="0048645E">
        <w:rPr>
          <w:sz w:val="22"/>
        </w:rPr>
        <w:t xml:space="preserve">within thirty (30) days of the disclosure. </w:t>
      </w:r>
      <w:r>
        <w:rPr>
          <w:sz w:val="22"/>
          <w:szCs w:val="22"/>
        </w:rPr>
        <w:t xml:space="preserve"> The restrictions and obligations of this Agreement shall remain in full force and effect for a period of five (5) years from the date that the INFORMATION was disclosed by NCSU to RECIPIENT.</w:t>
      </w:r>
    </w:p>
    <w:p w14:paraId="6CD2A3CF" w14:textId="77777777" w:rsidR="005312CC" w:rsidRDefault="005312CC">
      <w:pPr>
        <w:jc w:val="both"/>
        <w:rPr>
          <w:sz w:val="22"/>
          <w:szCs w:val="22"/>
        </w:rPr>
      </w:pPr>
    </w:p>
    <w:p w14:paraId="67E340BF" w14:textId="77777777" w:rsidR="005312CC" w:rsidRDefault="005312CC">
      <w:pPr>
        <w:ind w:left="630" w:hanging="630"/>
        <w:jc w:val="both"/>
        <w:rPr>
          <w:sz w:val="22"/>
          <w:szCs w:val="22"/>
        </w:rPr>
      </w:pPr>
      <w:r>
        <w:rPr>
          <w:sz w:val="22"/>
          <w:szCs w:val="22"/>
        </w:rPr>
        <w:t>2.</w:t>
      </w:r>
      <w:r>
        <w:rPr>
          <w:spacing w:val="-2"/>
          <w:sz w:val="22"/>
          <w:szCs w:val="22"/>
        </w:rPr>
        <w:tab/>
        <w:t>Any obligation of the RECIPIENT as set forth in the preceding paragraph shall not apply to any</w:t>
      </w:r>
      <w:r>
        <w:rPr>
          <w:sz w:val="22"/>
          <w:szCs w:val="22"/>
        </w:rPr>
        <w:t xml:space="preserve"> information, knowledge, data and/or know-how which is:</w:t>
      </w:r>
    </w:p>
    <w:p w14:paraId="1437C5AB" w14:textId="77777777" w:rsidR="005312CC" w:rsidRDefault="005312CC">
      <w:pPr>
        <w:rPr>
          <w:sz w:val="22"/>
          <w:szCs w:val="22"/>
        </w:rPr>
      </w:pPr>
    </w:p>
    <w:p w14:paraId="3AA6E246" w14:textId="77777777" w:rsidR="005312CC" w:rsidRDefault="005312CC">
      <w:pPr>
        <w:numPr>
          <w:ilvl w:val="0"/>
          <w:numId w:val="1"/>
        </w:numPr>
        <w:rPr>
          <w:sz w:val="22"/>
          <w:szCs w:val="22"/>
        </w:rPr>
      </w:pPr>
      <w:r>
        <w:rPr>
          <w:sz w:val="22"/>
          <w:szCs w:val="22"/>
        </w:rPr>
        <w:t xml:space="preserve">already known to the receiving party at the time of the </w:t>
      </w:r>
      <w:proofErr w:type="gramStart"/>
      <w:r>
        <w:rPr>
          <w:sz w:val="22"/>
          <w:szCs w:val="22"/>
        </w:rPr>
        <w:t>disclosure;</w:t>
      </w:r>
      <w:proofErr w:type="gramEnd"/>
    </w:p>
    <w:p w14:paraId="2F437744" w14:textId="77777777" w:rsidR="005312CC" w:rsidRDefault="005312CC" w:rsidP="0032427D">
      <w:pPr>
        <w:numPr>
          <w:ilvl w:val="0"/>
          <w:numId w:val="1"/>
        </w:numPr>
        <w:ind w:left="1512" w:right="18" w:hanging="720"/>
        <w:rPr>
          <w:sz w:val="22"/>
          <w:szCs w:val="22"/>
        </w:rPr>
      </w:pPr>
      <w:r>
        <w:rPr>
          <w:sz w:val="22"/>
          <w:szCs w:val="22"/>
        </w:rPr>
        <w:t xml:space="preserve">publicly known without the wrongful act or breach of this </w:t>
      </w:r>
      <w:r w:rsidR="0032427D">
        <w:rPr>
          <w:sz w:val="22"/>
          <w:szCs w:val="22"/>
        </w:rPr>
        <w:t>a</w:t>
      </w:r>
      <w:r>
        <w:rPr>
          <w:sz w:val="22"/>
          <w:szCs w:val="22"/>
        </w:rPr>
        <w:t>greement by the receiving party;</w:t>
      </w:r>
    </w:p>
    <w:p w14:paraId="4A432B64" w14:textId="77777777" w:rsidR="005312CC" w:rsidRDefault="005312CC" w:rsidP="0032427D">
      <w:pPr>
        <w:numPr>
          <w:ilvl w:val="0"/>
          <w:numId w:val="1"/>
        </w:numPr>
        <w:ind w:left="1512" w:right="18" w:hanging="720"/>
        <w:rPr>
          <w:sz w:val="22"/>
          <w:szCs w:val="22"/>
        </w:rPr>
      </w:pPr>
      <w:r>
        <w:rPr>
          <w:sz w:val="22"/>
          <w:szCs w:val="22"/>
        </w:rPr>
        <w:t>rightfully received by the receiving party from a third party on a non-confidential basis;</w:t>
      </w:r>
    </w:p>
    <w:p w14:paraId="0DE4844E" w14:textId="77777777" w:rsidR="005312CC" w:rsidRDefault="005312CC">
      <w:pPr>
        <w:numPr>
          <w:ilvl w:val="0"/>
          <w:numId w:val="1"/>
        </w:numPr>
        <w:rPr>
          <w:sz w:val="22"/>
          <w:szCs w:val="22"/>
        </w:rPr>
      </w:pPr>
      <w:r>
        <w:rPr>
          <w:sz w:val="22"/>
          <w:szCs w:val="22"/>
        </w:rPr>
        <w:t>approved for release by written authorization of the disclosing party;</w:t>
      </w:r>
    </w:p>
    <w:p w14:paraId="12B46A2C" w14:textId="77777777" w:rsidR="005312CC" w:rsidRDefault="005312CC">
      <w:pPr>
        <w:numPr>
          <w:ilvl w:val="0"/>
          <w:numId w:val="1"/>
        </w:numPr>
        <w:rPr>
          <w:sz w:val="22"/>
          <w:szCs w:val="22"/>
        </w:rPr>
      </w:pPr>
      <w:r>
        <w:rPr>
          <w:sz w:val="22"/>
          <w:szCs w:val="22"/>
        </w:rPr>
        <w:t>required to be disclosed by law or judicial action.</w:t>
      </w:r>
    </w:p>
    <w:p w14:paraId="2E59D88D" w14:textId="77777777" w:rsidR="005312CC" w:rsidRDefault="005312CC">
      <w:pPr>
        <w:rPr>
          <w:sz w:val="22"/>
          <w:szCs w:val="22"/>
        </w:rPr>
      </w:pPr>
    </w:p>
    <w:p w14:paraId="47D56666" w14:textId="77777777" w:rsidR="005312CC" w:rsidRDefault="005312CC">
      <w:pPr>
        <w:ind w:left="630" w:hanging="630"/>
        <w:jc w:val="both"/>
        <w:rPr>
          <w:sz w:val="22"/>
          <w:szCs w:val="22"/>
        </w:rPr>
      </w:pPr>
      <w:r>
        <w:rPr>
          <w:sz w:val="22"/>
          <w:szCs w:val="22"/>
        </w:rPr>
        <w:t xml:space="preserve">3. </w:t>
      </w:r>
      <w:r>
        <w:rPr>
          <w:sz w:val="22"/>
          <w:szCs w:val="22"/>
        </w:rPr>
        <w:tab/>
        <w:t>The RECIPIENT agrees to obligate in writing its employees and/or consultants who shall have access to any portion of INFORMATION to protect the confidential and proprietary nature of INFORMATION under obligations at least as strict as those contained in this Agreement. RECIPIENT agrees to return to NCSU all written INFORMATION received hereunder upon completion of its use or upon request of NCSU (whichever shall first occur); provided, however, one (1) copy of such material may be retained by RECIPIENT for the purpose of fulfilling its obligations under this Agreement.</w:t>
      </w:r>
    </w:p>
    <w:p w14:paraId="60C63457" w14:textId="77777777" w:rsidR="005312CC" w:rsidRDefault="005312CC">
      <w:pPr>
        <w:jc w:val="both"/>
        <w:rPr>
          <w:sz w:val="22"/>
          <w:szCs w:val="22"/>
        </w:rPr>
      </w:pPr>
    </w:p>
    <w:p w14:paraId="2ED2CCEA" w14:textId="77777777" w:rsidR="005312CC" w:rsidRDefault="005312CC">
      <w:pPr>
        <w:ind w:left="630" w:hanging="630"/>
        <w:jc w:val="both"/>
        <w:rPr>
          <w:sz w:val="22"/>
          <w:szCs w:val="22"/>
        </w:rPr>
      </w:pPr>
      <w:r>
        <w:rPr>
          <w:sz w:val="22"/>
          <w:szCs w:val="22"/>
        </w:rPr>
        <w:t>4.</w:t>
      </w:r>
      <w:r>
        <w:rPr>
          <w:spacing w:val="-2"/>
          <w:sz w:val="22"/>
          <w:szCs w:val="22"/>
        </w:rPr>
        <w:tab/>
        <w:t>Except as strictly provided for in this Agreement, no right or license, either express or implied,</w:t>
      </w:r>
      <w:r>
        <w:rPr>
          <w:sz w:val="22"/>
          <w:szCs w:val="22"/>
        </w:rPr>
        <w:t xml:space="preserve"> to the INFORMATION is granted by the signing of the Agreement or the disclosure of any information hereunder.</w:t>
      </w:r>
    </w:p>
    <w:p w14:paraId="680C08A5" w14:textId="77777777" w:rsidR="005312CC" w:rsidRDefault="005312CC">
      <w:pPr>
        <w:jc w:val="both"/>
        <w:rPr>
          <w:sz w:val="22"/>
          <w:szCs w:val="22"/>
        </w:rPr>
      </w:pPr>
    </w:p>
    <w:p w14:paraId="30B48167" w14:textId="77777777" w:rsidR="005312CC" w:rsidRDefault="005312CC">
      <w:pPr>
        <w:ind w:left="630" w:hanging="630"/>
        <w:jc w:val="both"/>
        <w:rPr>
          <w:sz w:val="22"/>
          <w:szCs w:val="22"/>
        </w:rPr>
      </w:pPr>
      <w:r>
        <w:rPr>
          <w:sz w:val="22"/>
          <w:szCs w:val="22"/>
        </w:rPr>
        <w:t>5.</w:t>
      </w:r>
      <w:r>
        <w:rPr>
          <w:spacing w:val="-2"/>
          <w:sz w:val="22"/>
          <w:szCs w:val="22"/>
        </w:rPr>
        <w:tab/>
        <w:t xml:space="preserve">The Undersigned, by signing this Agreement, represents that he/she is authorized </w:t>
      </w:r>
      <w:r>
        <w:rPr>
          <w:sz w:val="22"/>
          <w:szCs w:val="22"/>
        </w:rPr>
        <w:t xml:space="preserve">to enter into this Agreement </w:t>
      </w:r>
      <w:r w:rsidR="00923D2B">
        <w:rPr>
          <w:sz w:val="22"/>
          <w:szCs w:val="22"/>
        </w:rPr>
        <w:t xml:space="preserve">for and </w:t>
      </w:r>
      <w:r>
        <w:rPr>
          <w:sz w:val="22"/>
          <w:szCs w:val="22"/>
        </w:rPr>
        <w:t>on behalf of RECIPIENT.</w:t>
      </w:r>
    </w:p>
    <w:p w14:paraId="17D50FA2" w14:textId="77777777" w:rsidR="005312CC" w:rsidRDefault="005312CC">
      <w:pPr>
        <w:ind w:left="630" w:hanging="630"/>
        <w:jc w:val="both"/>
        <w:rPr>
          <w:sz w:val="22"/>
          <w:szCs w:val="22"/>
        </w:rPr>
      </w:pPr>
    </w:p>
    <w:p w14:paraId="63C56AB4" w14:textId="77777777" w:rsidR="005312CC" w:rsidRDefault="005312CC">
      <w:pPr>
        <w:numPr>
          <w:ilvl w:val="0"/>
          <w:numId w:val="2"/>
        </w:numPr>
        <w:tabs>
          <w:tab w:val="clear" w:pos="720"/>
          <w:tab w:val="left" w:pos="630"/>
        </w:tabs>
        <w:ind w:left="630" w:right="216" w:hanging="630"/>
        <w:jc w:val="both"/>
        <w:rPr>
          <w:sz w:val="22"/>
          <w:szCs w:val="22"/>
        </w:rPr>
      </w:pPr>
      <w:r>
        <w:rPr>
          <w:sz w:val="22"/>
          <w:szCs w:val="22"/>
        </w:rPr>
        <w:t>This Agreement is entered into in the State of North Carolina and must be interpreted in accordance with and its performance governed by the laws of the State of North Carolina, without reference to its conflicts of laws provisions. Any and all litigation relating to this Agreement or the parties' performance hereunder must be in the State Courts of North Carolina with the venue being Wake County. The parties consent to the jurisdiction of those courts.</w:t>
      </w:r>
    </w:p>
    <w:p w14:paraId="279B65B7" w14:textId="77777777" w:rsidR="005312CC" w:rsidRDefault="005312CC">
      <w:pPr>
        <w:jc w:val="both"/>
        <w:rPr>
          <w:sz w:val="22"/>
          <w:szCs w:val="22"/>
        </w:rPr>
      </w:pPr>
    </w:p>
    <w:p w14:paraId="0F99EDA8" w14:textId="77777777" w:rsidR="005312CC" w:rsidRDefault="00A22A34">
      <w:pPr>
        <w:numPr>
          <w:ilvl w:val="0"/>
          <w:numId w:val="2"/>
        </w:numPr>
        <w:tabs>
          <w:tab w:val="clear" w:pos="720"/>
          <w:tab w:val="num" w:pos="630"/>
          <w:tab w:val="left" w:pos="817"/>
        </w:tabs>
        <w:ind w:left="630" w:right="144" w:hanging="630"/>
        <w:jc w:val="both"/>
        <w:rPr>
          <w:sz w:val="22"/>
          <w:szCs w:val="22"/>
        </w:rPr>
      </w:pPr>
      <w:r w:rsidRPr="009B0B79">
        <w:rPr>
          <w:sz w:val="22"/>
          <w:szCs w:val="22"/>
        </w:rPr>
        <w:t>Recipient</w:t>
      </w:r>
      <w:r w:rsidR="00B1531F" w:rsidRPr="00084C8B">
        <w:rPr>
          <w:sz w:val="22"/>
          <w:szCs w:val="22"/>
          <w:shd w:val="clear" w:color="auto" w:fill="FFFFFF"/>
        </w:rPr>
        <w:t xml:space="preserve"> agrees that it will not knowingly: (a) export or re-export, directly or indirectly, any Technology (as defined by the U.S. Export Administration Regulations 15 CFR 772)  or Technical Data (as defined by ITAR 22 CFR 120.10) provided by </w:t>
      </w:r>
      <w:r>
        <w:rPr>
          <w:sz w:val="22"/>
          <w:szCs w:val="22"/>
          <w:shd w:val="clear" w:color="auto" w:fill="FFFFFF"/>
        </w:rPr>
        <w:t>NCSU</w:t>
      </w:r>
      <w:r w:rsidR="00B1531F" w:rsidRPr="00084C8B">
        <w:rPr>
          <w:sz w:val="22"/>
          <w:szCs w:val="22"/>
          <w:shd w:val="clear" w:color="auto" w:fill="FFFFFF"/>
        </w:rPr>
        <w:t xml:space="preserve"> or (b) disclose such Technology/Technical Information for use in, or export or re-export directly or indirectly, any controlled Item to any Foreign Person or destination to which such export is restricted or prohibited under applicable US law and/or regulation without prior written US Government approval.</w:t>
      </w:r>
      <w:r w:rsidR="00B1531F" w:rsidRPr="00084C8B">
        <w:rPr>
          <w:sz w:val="22"/>
          <w:szCs w:val="22"/>
        </w:rPr>
        <w:t>. NCSU makes no promise or representation that a license is not required nor that, if required, it will be issued</w:t>
      </w:r>
      <w:r w:rsidR="005312CC">
        <w:rPr>
          <w:sz w:val="22"/>
          <w:szCs w:val="22"/>
        </w:rPr>
        <w:t>.</w:t>
      </w:r>
    </w:p>
    <w:p w14:paraId="1F3F0725" w14:textId="77777777" w:rsidR="005312CC" w:rsidRDefault="005312CC">
      <w:pPr>
        <w:jc w:val="both"/>
        <w:rPr>
          <w:sz w:val="22"/>
          <w:szCs w:val="22"/>
        </w:rPr>
      </w:pPr>
    </w:p>
    <w:p w14:paraId="5001EA5C" w14:textId="77777777" w:rsidR="005312CC" w:rsidRDefault="005312CC">
      <w:pPr>
        <w:numPr>
          <w:ilvl w:val="0"/>
          <w:numId w:val="2"/>
        </w:numPr>
        <w:tabs>
          <w:tab w:val="clear" w:pos="720"/>
          <w:tab w:val="left" w:pos="90"/>
        </w:tabs>
        <w:ind w:left="630" w:right="72"/>
        <w:jc w:val="both"/>
        <w:rPr>
          <w:sz w:val="22"/>
          <w:szCs w:val="22"/>
        </w:rPr>
      </w:pPr>
      <w:r>
        <w:rPr>
          <w:spacing w:val="-2"/>
          <w:sz w:val="22"/>
          <w:szCs w:val="22"/>
        </w:rPr>
        <w:lastRenderedPageBreak/>
        <w:t>The failure of the disclosing party to require the performance by receiving party of any provision</w:t>
      </w:r>
      <w:r>
        <w:rPr>
          <w:sz w:val="22"/>
          <w:szCs w:val="22"/>
        </w:rPr>
        <w:t xml:space="preserve"> of this Agreement shall in no way affect the rights of the disclosing party to enforce the same in the future, nor shall the waiver by the disclosing party of any breach, violation, or threatened breach or violation of any provision of this Agreement be construed as a waiver of any subsequent breach, violation, or threatened breach or violation of the Agreement by receiving party. The waiver of a breach of any term or condition of this Agreement will not constitute the waiver of any other breach of the same or any other term.</w:t>
      </w:r>
    </w:p>
    <w:p w14:paraId="7488B60B" w14:textId="77777777" w:rsidR="005312CC" w:rsidRDefault="005312CC">
      <w:pPr>
        <w:tabs>
          <w:tab w:val="left" w:pos="360"/>
        </w:tabs>
        <w:ind w:right="72"/>
        <w:jc w:val="both"/>
        <w:rPr>
          <w:sz w:val="22"/>
          <w:szCs w:val="22"/>
        </w:rPr>
      </w:pPr>
    </w:p>
    <w:p w14:paraId="3BBCB00B" w14:textId="77777777" w:rsidR="005312CC" w:rsidRDefault="005312CC">
      <w:pPr>
        <w:numPr>
          <w:ilvl w:val="0"/>
          <w:numId w:val="2"/>
        </w:numPr>
        <w:tabs>
          <w:tab w:val="clear" w:pos="720"/>
          <w:tab w:val="left" w:pos="360"/>
          <w:tab w:val="num" w:pos="630"/>
        </w:tabs>
        <w:ind w:left="630" w:right="72" w:hanging="540"/>
        <w:jc w:val="both"/>
        <w:rPr>
          <w:sz w:val="22"/>
          <w:szCs w:val="22"/>
        </w:rPr>
      </w:pPr>
      <w:r>
        <w:rPr>
          <w:sz w:val="22"/>
          <w:szCs w:val="22"/>
        </w:rPr>
        <w:t>In the event any provision of this Agreement is found by any court or tribunal to be partially or wholly invalid or unenforceable, the remainder of the Agreement nevertheless shall be enforceable and binding, and the invalid or unenforceable provision shall be modified or restricted to the extent and in the manner necessary to render the same valid and enforceable, or, if such provision cannot under any circumstances be so modified or restricted, it shall be excised from the Agreement without affecting the validity or enforceability of any remaining provisions. The parties agree that any such modification, restriction or excision may be accomplished by their mutual written agreement.</w:t>
      </w:r>
    </w:p>
    <w:p w14:paraId="50BA6D23" w14:textId="77777777" w:rsidR="00C410D8" w:rsidRDefault="00C410D8" w:rsidP="00C410D8">
      <w:pPr>
        <w:pStyle w:val="ListParagraph"/>
        <w:rPr>
          <w:sz w:val="22"/>
          <w:szCs w:val="22"/>
        </w:rPr>
      </w:pPr>
    </w:p>
    <w:p w14:paraId="1AF9BB13" w14:textId="77777777" w:rsidR="00C410D8" w:rsidRPr="00C410D8" w:rsidRDefault="00C410D8" w:rsidP="00C410D8">
      <w:pPr>
        <w:numPr>
          <w:ilvl w:val="0"/>
          <w:numId w:val="2"/>
        </w:numPr>
        <w:tabs>
          <w:tab w:val="clear" w:pos="720"/>
          <w:tab w:val="left" w:pos="360"/>
          <w:tab w:val="num" w:pos="630"/>
        </w:tabs>
        <w:ind w:left="630" w:right="72" w:hanging="540"/>
        <w:jc w:val="both"/>
        <w:rPr>
          <w:sz w:val="22"/>
          <w:szCs w:val="22"/>
        </w:rPr>
      </w:pPr>
      <w:r w:rsidRPr="00C410D8">
        <w:rPr>
          <w:sz w:val="22"/>
          <w:szCs w:val="22"/>
        </w:rPr>
        <w:t>For the purpose of all written communications and notices between the parties, their addresses are:</w:t>
      </w:r>
    </w:p>
    <w:p w14:paraId="798A75D5" w14:textId="77777777" w:rsidR="00C410D8" w:rsidRPr="008F5339" w:rsidRDefault="00C410D8" w:rsidP="00C410D8">
      <w:pPr>
        <w:jc w:val="both"/>
        <w:rPr>
          <w:sz w:val="22"/>
          <w:szCs w:val="22"/>
        </w:rPr>
      </w:pPr>
    </w:p>
    <w:p w14:paraId="4FD7537B" w14:textId="77777777" w:rsidR="00666029" w:rsidRPr="00D96B88" w:rsidRDefault="00666029" w:rsidP="00666029">
      <w:pPr>
        <w:ind w:firstLine="720"/>
        <w:jc w:val="both"/>
      </w:pPr>
      <w:r w:rsidRPr="00D96B88">
        <w:t>NCSU Notice</w:t>
      </w:r>
      <w:r w:rsidRPr="00D96B88">
        <w:tab/>
      </w:r>
      <w:r w:rsidRPr="00D96B88">
        <w:tab/>
      </w:r>
      <w:r w:rsidRPr="00D96B88">
        <w:tab/>
      </w:r>
      <w:r w:rsidRPr="00D96B88">
        <w:tab/>
      </w:r>
      <w:r w:rsidRPr="00D96B88">
        <w:tab/>
      </w:r>
      <w:r w:rsidRPr="00D96B88">
        <w:tab/>
        <w:t>COMPANY Notice</w:t>
      </w:r>
    </w:p>
    <w:p w14:paraId="12AA6D21" w14:textId="77777777" w:rsidR="00666029" w:rsidRPr="00D96B88" w:rsidRDefault="00666029" w:rsidP="00666029">
      <w:pPr>
        <w:jc w:val="both"/>
      </w:pPr>
    </w:p>
    <w:p w14:paraId="2F293D7E" w14:textId="77777777" w:rsidR="00666029" w:rsidRPr="00D96B88" w:rsidRDefault="00666029" w:rsidP="00666029">
      <w:pPr>
        <w:pStyle w:val="Heading4"/>
        <w:spacing w:before="0" w:after="0"/>
        <w:ind w:firstLine="720"/>
        <w:rPr>
          <w:rFonts w:ascii="Times New Roman" w:hAnsi="Times New Roman"/>
          <w:b w:val="0"/>
          <w:sz w:val="22"/>
          <w:szCs w:val="22"/>
        </w:rPr>
      </w:pPr>
      <w:r w:rsidRPr="00D96B88">
        <w:rPr>
          <w:rFonts w:ascii="Times New Roman" w:hAnsi="Times New Roman"/>
          <w:b w:val="0"/>
          <w:sz w:val="22"/>
          <w:szCs w:val="22"/>
        </w:rPr>
        <w:t>For delivery via the U.S. Postal Service</w:t>
      </w:r>
    </w:p>
    <w:p w14:paraId="5C28CE95" w14:textId="77777777" w:rsidR="00666029" w:rsidRPr="00D96B88" w:rsidRDefault="00666029" w:rsidP="00666029">
      <w:pPr>
        <w:jc w:val="both"/>
      </w:pPr>
    </w:p>
    <w:p w14:paraId="248A12BB" w14:textId="49E49585" w:rsidR="00666029" w:rsidRPr="00D96B88" w:rsidRDefault="00666029" w:rsidP="00666029">
      <w:r w:rsidRPr="00D96B88">
        <w:rPr>
          <w:b/>
        </w:rPr>
        <w:t xml:space="preserve">            </w:t>
      </w:r>
      <w:r w:rsidRPr="00D96B88">
        <w:t xml:space="preserve">Office of </w:t>
      </w:r>
      <w:r w:rsidR="00523EB0" w:rsidRPr="00523EB0">
        <w:t>Technology Licensing</w:t>
      </w:r>
      <w:r w:rsidRPr="00D96B88">
        <w:tab/>
      </w:r>
      <w:r w:rsidR="00523EB0">
        <w:tab/>
      </w:r>
      <w:r w:rsidRPr="00D96B88">
        <w:tab/>
      </w:r>
      <w:r w:rsidRPr="00D96B88">
        <w:rPr>
          <w:b/>
        </w:rPr>
        <w:t>______________________________</w:t>
      </w:r>
    </w:p>
    <w:p w14:paraId="5FFD5949" w14:textId="6148DD64" w:rsidR="00666029" w:rsidRPr="00D96B88" w:rsidRDefault="00666029" w:rsidP="00666029">
      <w:pPr>
        <w:ind w:firstLine="720"/>
        <w:jc w:val="both"/>
      </w:pPr>
      <w:r w:rsidRPr="00D96B88">
        <w:t xml:space="preserve">North Carolina State University                  </w:t>
      </w:r>
      <w:r w:rsidR="00523EB0">
        <w:tab/>
      </w:r>
      <w:r w:rsidRPr="00D96B88">
        <w:tab/>
      </w:r>
      <w:r w:rsidRPr="00D96B88">
        <w:rPr>
          <w:b/>
        </w:rPr>
        <w:t>______________________________</w:t>
      </w:r>
      <w:r w:rsidRPr="00D96B88">
        <w:tab/>
      </w:r>
    </w:p>
    <w:p w14:paraId="15573F0E" w14:textId="77777777" w:rsidR="00666029" w:rsidRPr="00D96B88" w:rsidRDefault="00666029" w:rsidP="00666029">
      <w:pPr>
        <w:ind w:firstLine="720"/>
        <w:jc w:val="both"/>
      </w:pPr>
      <w:r w:rsidRPr="00D96B88">
        <w:t>Attn: Senior Agreements Manager</w:t>
      </w:r>
      <w:r w:rsidRPr="00D96B88">
        <w:tab/>
      </w:r>
      <w:r w:rsidRPr="00D96B88">
        <w:tab/>
      </w:r>
      <w:r w:rsidRPr="00D96B88">
        <w:tab/>
      </w:r>
      <w:r w:rsidRPr="00D96B88">
        <w:rPr>
          <w:b/>
        </w:rPr>
        <w:t>______________________________</w:t>
      </w:r>
    </w:p>
    <w:p w14:paraId="4F1AC763" w14:textId="77777777" w:rsidR="00666029" w:rsidRPr="00D96B88" w:rsidRDefault="00666029" w:rsidP="00666029">
      <w:pPr>
        <w:ind w:firstLine="720"/>
        <w:jc w:val="both"/>
      </w:pPr>
      <w:r w:rsidRPr="00D96B88">
        <w:t xml:space="preserve">Campus Box 8210                         </w:t>
      </w:r>
      <w:r w:rsidRPr="00D96B88">
        <w:tab/>
      </w:r>
      <w:r w:rsidRPr="00D96B88">
        <w:tab/>
      </w:r>
      <w:r w:rsidRPr="00D96B88">
        <w:tab/>
        <w:t>______________________________</w:t>
      </w:r>
    </w:p>
    <w:p w14:paraId="51600FDC" w14:textId="77777777" w:rsidR="00666029" w:rsidRPr="00D96B88" w:rsidRDefault="00666029" w:rsidP="00666029">
      <w:pPr>
        <w:ind w:firstLine="720"/>
        <w:jc w:val="both"/>
      </w:pPr>
      <w:r w:rsidRPr="00D96B88">
        <w:t xml:space="preserve">Raleigh, NC  27695-8210  USA              </w:t>
      </w:r>
      <w:r w:rsidRPr="00D96B88">
        <w:tab/>
      </w:r>
      <w:r w:rsidRPr="00D96B88">
        <w:tab/>
        <w:t>______________________________</w:t>
      </w:r>
    </w:p>
    <w:p w14:paraId="6D4D3E2A" w14:textId="77777777" w:rsidR="00666029" w:rsidRPr="00D96B88" w:rsidRDefault="00666029" w:rsidP="00666029">
      <w:pPr>
        <w:jc w:val="both"/>
      </w:pPr>
    </w:p>
    <w:p w14:paraId="4756C9E4" w14:textId="77777777" w:rsidR="00666029" w:rsidRPr="00D96B88" w:rsidRDefault="00666029" w:rsidP="00666029">
      <w:pPr>
        <w:ind w:firstLine="720"/>
        <w:jc w:val="both"/>
      </w:pPr>
      <w:r w:rsidRPr="00D96B88">
        <w:t>For delivery via courier</w:t>
      </w:r>
    </w:p>
    <w:p w14:paraId="67FE82BF" w14:textId="38EBD98C" w:rsidR="00523EB0" w:rsidRPr="00D96B88" w:rsidRDefault="00666029" w:rsidP="00666029">
      <w:pPr>
        <w:ind w:firstLine="720"/>
      </w:pPr>
      <w:r w:rsidRPr="00D96B88">
        <w:t xml:space="preserve">Office of </w:t>
      </w:r>
      <w:r w:rsidR="00523EB0" w:rsidRPr="00523EB0">
        <w:t>Technology Licensing</w:t>
      </w:r>
    </w:p>
    <w:p w14:paraId="04EB1950" w14:textId="77777777" w:rsidR="00666029" w:rsidRPr="00D96B88" w:rsidRDefault="00666029" w:rsidP="00523EB0">
      <w:pPr>
        <w:ind w:firstLine="720"/>
      </w:pPr>
      <w:r w:rsidRPr="00D96B88">
        <w:t>North Carolina State University</w:t>
      </w:r>
    </w:p>
    <w:p w14:paraId="4A36B235" w14:textId="77777777" w:rsidR="00666029" w:rsidRPr="00D96B88" w:rsidRDefault="00666029" w:rsidP="00666029">
      <w:pPr>
        <w:ind w:firstLine="720"/>
        <w:jc w:val="both"/>
      </w:pPr>
      <w:r w:rsidRPr="00D96B88">
        <w:t>Attn: Senior Agreements Manager</w:t>
      </w:r>
    </w:p>
    <w:p w14:paraId="2F5F722C" w14:textId="77777777" w:rsidR="00666029" w:rsidRPr="00D96B88" w:rsidRDefault="00666029" w:rsidP="00666029">
      <w:pPr>
        <w:ind w:firstLine="720"/>
      </w:pPr>
      <w:r w:rsidRPr="00D96B88">
        <w:t>Poulton Innovation Center</w:t>
      </w:r>
    </w:p>
    <w:p w14:paraId="7BABD06E" w14:textId="77777777" w:rsidR="00666029" w:rsidRPr="00D96B88" w:rsidRDefault="00666029" w:rsidP="00666029">
      <w:pPr>
        <w:ind w:left="630" w:firstLine="90"/>
      </w:pPr>
      <w:r w:rsidRPr="00D96B88">
        <w:t>1021 Main Campus Drive</w:t>
      </w:r>
    </w:p>
    <w:p w14:paraId="096812FC" w14:textId="77777777" w:rsidR="00666029" w:rsidRPr="00D96B88" w:rsidRDefault="00666029" w:rsidP="00666029">
      <w:pPr>
        <w:ind w:left="630" w:firstLine="90"/>
      </w:pPr>
      <w:r w:rsidRPr="00D96B88">
        <w:t>Raleigh, NC  27606  USA</w:t>
      </w:r>
    </w:p>
    <w:p w14:paraId="78AD0D4F" w14:textId="77777777" w:rsidR="00666029" w:rsidRPr="00D96B88" w:rsidRDefault="00666029" w:rsidP="00666029">
      <w:pPr>
        <w:jc w:val="both"/>
      </w:pPr>
    </w:p>
    <w:p w14:paraId="21E47FA5" w14:textId="77777777" w:rsidR="00666029" w:rsidRPr="00D96B88" w:rsidRDefault="00666029" w:rsidP="00666029">
      <w:pPr>
        <w:ind w:firstLine="720"/>
        <w:jc w:val="both"/>
      </w:pPr>
      <w:r w:rsidRPr="00D96B88">
        <w:t>NCSU Technical/Scientific Contact</w:t>
      </w:r>
    </w:p>
    <w:p w14:paraId="56019ECD" w14:textId="77777777" w:rsidR="002F345F" w:rsidRDefault="002F345F" w:rsidP="00666029">
      <w:pPr>
        <w:ind w:firstLine="720"/>
        <w:jc w:val="both"/>
      </w:pPr>
    </w:p>
    <w:p w14:paraId="173611B7" w14:textId="77777777" w:rsidR="00666029" w:rsidRPr="00D96B88" w:rsidRDefault="00687328" w:rsidP="00666029">
      <w:pPr>
        <w:ind w:firstLine="720"/>
        <w:jc w:val="both"/>
      </w:pPr>
      <w:r>
        <w:t xml:space="preserve">Campus Box </w:t>
      </w:r>
    </w:p>
    <w:p w14:paraId="10525AE5" w14:textId="77777777" w:rsidR="00666029" w:rsidRPr="00D96B88" w:rsidRDefault="00666029" w:rsidP="00666029">
      <w:pPr>
        <w:ind w:firstLine="720"/>
        <w:jc w:val="both"/>
      </w:pPr>
      <w:r w:rsidRPr="00D96B88">
        <w:t>Raleigh, NC  27695  USA</w:t>
      </w:r>
    </w:p>
    <w:p w14:paraId="4275CC9F" w14:textId="77777777" w:rsidR="00C410D8" w:rsidRDefault="00C410D8" w:rsidP="00C410D8">
      <w:pPr>
        <w:ind w:firstLine="720"/>
        <w:jc w:val="both"/>
        <w:rPr>
          <w:sz w:val="22"/>
          <w:szCs w:val="22"/>
        </w:rPr>
      </w:pPr>
    </w:p>
    <w:p w14:paraId="3C37C9E7" w14:textId="77777777" w:rsidR="00C410D8" w:rsidRPr="008F5339" w:rsidRDefault="00C410D8" w:rsidP="00C410D8">
      <w:pPr>
        <w:ind w:firstLine="720"/>
        <w:jc w:val="both"/>
        <w:rPr>
          <w:sz w:val="22"/>
          <w:szCs w:val="22"/>
        </w:rPr>
      </w:pPr>
    </w:p>
    <w:p w14:paraId="43496A1A" w14:textId="77777777" w:rsidR="005312CC" w:rsidRPr="00C410D8" w:rsidRDefault="005312CC" w:rsidP="00C410D8">
      <w:pPr>
        <w:numPr>
          <w:ilvl w:val="0"/>
          <w:numId w:val="2"/>
        </w:numPr>
        <w:tabs>
          <w:tab w:val="clear" w:pos="720"/>
          <w:tab w:val="left" w:pos="360"/>
          <w:tab w:val="num" w:pos="630"/>
        </w:tabs>
        <w:ind w:left="630" w:right="72" w:hanging="540"/>
        <w:jc w:val="both"/>
        <w:rPr>
          <w:sz w:val="22"/>
          <w:szCs w:val="22"/>
        </w:rPr>
      </w:pPr>
      <w:r w:rsidRPr="00C410D8">
        <w:rPr>
          <w:sz w:val="22"/>
          <w:szCs w:val="22"/>
        </w:rPr>
        <w:t>The parties to this document agree that a copy of the original signature (including an electronic copy) may be used for any and all purposes for which the original signature may have been used.  The parties further waive any right to challenge the admissibility or authenticity of this document in a court of law based solely on the absence of an original signature.</w:t>
      </w:r>
    </w:p>
    <w:p w14:paraId="72783059" w14:textId="77777777" w:rsidR="005312CC" w:rsidRDefault="005312CC">
      <w:pPr>
        <w:tabs>
          <w:tab w:val="left" w:pos="360"/>
        </w:tabs>
        <w:ind w:right="72"/>
        <w:jc w:val="both"/>
        <w:rPr>
          <w:sz w:val="22"/>
          <w:szCs w:val="22"/>
        </w:rPr>
      </w:pPr>
    </w:p>
    <w:p w14:paraId="07E3BC6C" w14:textId="77777777" w:rsidR="00C410D8" w:rsidRDefault="00C410D8">
      <w:pPr>
        <w:tabs>
          <w:tab w:val="left" w:pos="360"/>
        </w:tabs>
        <w:ind w:right="72"/>
        <w:jc w:val="both"/>
        <w:rPr>
          <w:sz w:val="22"/>
          <w:szCs w:val="22"/>
        </w:rPr>
      </w:pPr>
    </w:p>
    <w:p w14:paraId="46C038E6" w14:textId="77777777" w:rsidR="00C410D8" w:rsidRDefault="00C410D8">
      <w:pPr>
        <w:tabs>
          <w:tab w:val="left" w:pos="360"/>
        </w:tabs>
        <w:ind w:right="72"/>
        <w:jc w:val="both"/>
        <w:rPr>
          <w:sz w:val="22"/>
          <w:szCs w:val="22"/>
        </w:rPr>
      </w:pPr>
    </w:p>
    <w:p w14:paraId="5753BC33" w14:textId="77777777" w:rsidR="00C410D8" w:rsidRDefault="00C410D8">
      <w:pPr>
        <w:tabs>
          <w:tab w:val="left" w:pos="360"/>
        </w:tabs>
        <w:ind w:right="72"/>
        <w:jc w:val="both"/>
        <w:rPr>
          <w:sz w:val="22"/>
          <w:szCs w:val="22"/>
        </w:rPr>
      </w:pPr>
    </w:p>
    <w:p w14:paraId="4267D8E7" w14:textId="77777777" w:rsidR="00C410D8" w:rsidRDefault="00C410D8">
      <w:pPr>
        <w:tabs>
          <w:tab w:val="left" w:pos="360"/>
        </w:tabs>
        <w:ind w:right="72"/>
        <w:jc w:val="both"/>
        <w:rPr>
          <w:sz w:val="22"/>
          <w:szCs w:val="22"/>
        </w:rPr>
      </w:pPr>
    </w:p>
    <w:p w14:paraId="24F8F0BC" w14:textId="77777777" w:rsidR="00666029" w:rsidRPr="00284072" w:rsidRDefault="00666029" w:rsidP="00666029">
      <w:pPr>
        <w:rPr>
          <w:sz w:val="22"/>
          <w:szCs w:val="22"/>
        </w:rPr>
      </w:pPr>
      <w:r w:rsidRPr="00284072">
        <w:rPr>
          <w:sz w:val="22"/>
          <w:szCs w:val="22"/>
        </w:rPr>
        <w:t>NORTH CAROLINA STATE UNIVERSITY</w:t>
      </w:r>
      <w:r w:rsidRPr="00284072">
        <w:rPr>
          <w:sz w:val="22"/>
          <w:szCs w:val="22"/>
        </w:rPr>
        <w:tab/>
      </w:r>
      <w:r w:rsidRPr="00284072">
        <w:rPr>
          <w:sz w:val="22"/>
          <w:szCs w:val="22"/>
        </w:rPr>
        <w:tab/>
      </w:r>
    </w:p>
    <w:p w14:paraId="7D381577" w14:textId="77777777" w:rsidR="00666029" w:rsidRPr="00284072" w:rsidRDefault="00666029" w:rsidP="00666029">
      <w:pPr>
        <w:rPr>
          <w:sz w:val="22"/>
          <w:szCs w:val="22"/>
        </w:rPr>
      </w:pPr>
    </w:p>
    <w:p w14:paraId="6B9C66C5" w14:textId="77777777" w:rsidR="00666029" w:rsidRPr="00284072" w:rsidRDefault="00666029" w:rsidP="00666029">
      <w:pPr>
        <w:rPr>
          <w:sz w:val="22"/>
          <w:szCs w:val="22"/>
        </w:rPr>
      </w:pPr>
      <w:r w:rsidRPr="00284072">
        <w:rPr>
          <w:sz w:val="22"/>
          <w:szCs w:val="22"/>
        </w:rPr>
        <w:t>_________________________________</w:t>
      </w:r>
      <w:r w:rsidRPr="00284072">
        <w:rPr>
          <w:sz w:val="22"/>
          <w:szCs w:val="22"/>
        </w:rPr>
        <w:tab/>
      </w:r>
      <w:r w:rsidRPr="00284072">
        <w:rPr>
          <w:sz w:val="22"/>
          <w:szCs w:val="22"/>
        </w:rPr>
        <w:tab/>
        <w:t>____________________________(Signed)</w:t>
      </w:r>
    </w:p>
    <w:p w14:paraId="64BC77D4" w14:textId="77777777" w:rsidR="00FB46BF" w:rsidRDefault="00FB46BF" w:rsidP="00666029">
      <w:pPr>
        <w:rPr>
          <w:sz w:val="22"/>
          <w:szCs w:val="22"/>
        </w:rPr>
      </w:pPr>
      <w:r>
        <w:lastRenderedPageBreak/>
        <w:t>Brian Eller</w:t>
      </w:r>
      <w:r w:rsidRPr="00523EB0">
        <w:rPr>
          <w:sz w:val="22"/>
          <w:szCs w:val="22"/>
        </w:rPr>
        <w:t xml:space="preserve"> </w:t>
      </w:r>
    </w:p>
    <w:p w14:paraId="5777C9B1" w14:textId="68F4490E" w:rsidR="00666029" w:rsidRPr="00284072" w:rsidRDefault="00FB46BF" w:rsidP="00666029">
      <w:pPr>
        <w:rPr>
          <w:sz w:val="22"/>
          <w:szCs w:val="22"/>
        </w:rPr>
      </w:pPr>
      <w:r>
        <w:rPr>
          <w:sz w:val="22"/>
          <w:szCs w:val="22"/>
        </w:rPr>
        <w:t xml:space="preserve">Interim </w:t>
      </w:r>
      <w:r w:rsidR="00523EB0" w:rsidRPr="00523EB0">
        <w:rPr>
          <w:sz w:val="22"/>
          <w:szCs w:val="22"/>
        </w:rPr>
        <w:t xml:space="preserve">Assistant Vice Chancellor </w:t>
      </w:r>
      <w:r w:rsidR="00666029" w:rsidRPr="00284072">
        <w:rPr>
          <w:sz w:val="22"/>
          <w:szCs w:val="22"/>
        </w:rPr>
        <w:tab/>
      </w:r>
      <w:r w:rsidR="00666029" w:rsidRPr="00284072">
        <w:rPr>
          <w:sz w:val="22"/>
          <w:szCs w:val="22"/>
        </w:rPr>
        <w:tab/>
      </w:r>
      <w:r w:rsidR="00666029" w:rsidRPr="00284072">
        <w:rPr>
          <w:sz w:val="22"/>
          <w:szCs w:val="22"/>
        </w:rPr>
        <w:tab/>
        <w:t>Name: _______________________</w:t>
      </w:r>
    </w:p>
    <w:p w14:paraId="29817D0B" w14:textId="178E3866" w:rsidR="00666029" w:rsidRPr="00284072" w:rsidRDefault="00523EB0" w:rsidP="00666029">
      <w:pPr>
        <w:rPr>
          <w:sz w:val="22"/>
          <w:szCs w:val="22"/>
        </w:rPr>
      </w:pPr>
      <w:r>
        <w:rPr>
          <w:sz w:val="22"/>
          <w:szCs w:val="22"/>
        </w:rPr>
        <w:t xml:space="preserve">Office of </w:t>
      </w:r>
      <w:r w:rsidRPr="00523EB0">
        <w:rPr>
          <w:sz w:val="22"/>
          <w:szCs w:val="22"/>
        </w:rPr>
        <w:t>Technology Licensing</w:t>
      </w:r>
      <w:r>
        <w:rPr>
          <w:sz w:val="22"/>
          <w:szCs w:val="22"/>
        </w:rPr>
        <w:tab/>
      </w:r>
      <w:r w:rsidR="00666029" w:rsidRPr="00284072">
        <w:rPr>
          <w:b/>
          <w:sz w:val="22"/>
          <w:szCs w:val="22"/>
        </w:rPr>
        <w:tab/>
      </w:r>
      <w:r w:rsidR="00666029" w:rsidRPr="00284072">
        <w:rPr>
          <w:b/>
          <w:sz w:val="22"/>
          <w:szCs w:val="22"/>
        </w:rPr>
        <w:tab/>
      </w:r>
      <w:r w:rsidR="00666029" w:rsidRPr="00284072">
        <w:rPr>
          <w:b/>
          <w:sz w:val="22"/>
          <w:szCs w:val="22"/>
        </w:rPr>
        <w:tab/>
      </w:r>
      <w:r w:rsidR="00666029" w:rsidRPr="00284072">
        <w:rPr>
          <w:sz w:val="22"/>
          <w:szCs w:val="22"/>
        </w:rPr>
        <w:t>Title: ________________________</w:t>
      </w:r>
    </w:p>
    <w:p w14:paraId="67A6DE7E" w14:textId="77777777" w:rsidR="00666029" w:rsidRPr="00D96B88" w:rsidRDefault="00666029" w:rsidP="00666029"/>
    <w:p w14:paraId="07B27D44" w14:textId="77777777" w:rsidR="00666029" w:rsidRPr="00284072" w:rsidRDefault="00666029" w:rsidP="00666029">
      <w:pPr>
        <w:rPr>
          <w:sz w:val="22"/>
          <w:szCs w:val="22"/>
        </w:rPr>
      </w:pPr>
      <w:r w:rsidRPr="00284072">
        <w:t xml:space="preserve"> </w:t>
      </w:r>
      <w:r w:rsidRPr="00284072">
        <w:rPr>
          <w:sz w:val="22"/>
          <w:szCs w:val="22"/>
        </w:rPr>
        <w:t>Date: ____________________________</w:t>
      </w:r>
      <w:r w:rsidRPr="00284072">
        <w:rPr>
          <w:sz w:val="22"/>
          <w:szCs w:val="22"/>
        </w:rPr>
        <w:tab/>
      </w:r>
      <w:r w:rsidRPr="00284072">
        <w:rPr>
          <w:sz w:val="22"/>
          <w:szCs w:val="22"/>
        </w:rPr>
        <w:tab/>
        <w:t>Date: _________________________</w:t>
      </w:r>
    </w:p>
    <w:p w14:paraId="657C45FC" w14:textId="77777777" w:rsidR="005312CC" w:rsidRDefault="005312CC">
      <w:pPr>
        <w:tabs>
          <w:tab w:val="left" w:pos="900"/>
          <w:tab w:val="left" w:pos="1080"/>
          <w:tab w:val="left" w:pos="1440"/>
          <w:tab w:val="left" w:pos="1800"/>
        </w:tabs>
        <w:rPr>
          <w:sz w:val="22"/>
          <w:szCs w:val="22"/>
        </w:rPr>
      </w:pPr>
    </w:p>
    <w:p w14:paraId="6B95BBCC" w14:textId="77777777" w:rsidR="005312CC" w:rsidRDefault="005312CC">
      <w:pPr>
        <w:tabs>
          <w:tab w:val="left" w:pos="900"/>
          <w:tab w:val="left" w:pos="1080"/>
          <w:tab w:val="left" w:pos="1440"/>
          <w:tab w:val="left" w:pos="1800"/>
        </w:tabs>
        <w:rPr>
          <w:sz w:val="22"/>
          <w:szCs w:val="22"/>
        </w:rPr>
      </w:pPr>
    </w:p>
    <w:p w14:paraId="6A52667C" w14:textId="77777777" w:rsidR="00C410D8" w:rsidRDefault="00C410D8">
      <w:pPr>
        <w:tabs>
          <w:tab w:val="left" w:pos="900"/>
          <w:tab w:val="left" w:pos="1080"/>
          <w:tab w:val="left" w:pos="1440"/>
          <w:tab w:val="left" w:pos="1800"/>
        </w:tabs>
        <w:rPr>
          <w:sz w:val="22"/>
          <w:szCs w:val="22"/>
        </w:rPr>
      </w:pPr>
    </w:p>
    <w:p w14:paraId="76329A1B" w14:textId="77777777" w:rsidR="00C410D8" w:rsidRDefault="00C410D8">
      <w:pPr>
        <w:tabs>
          <w:tab w:val="left" w:pos="900"/>
          <w:tab w:val="left" w:pos="1080"/>
          <w:tab w:val="left" w:pos="1440"/>
          <w:tab w:val="left" w:pos="1800"/>
        </w:tabs>
        <w:rPr>
          <w:sz w:val="22"/>
          <w:szCs w:val="22"/>
        </w:rPr>
      </w:pPr>
    </w:p>
    <w:p w14:paraId="0E4EEFB4" w14:textId="77777777" w:rsidR="00C410D8" w:rsidRDefault="00C410D8">
      <w:pPr>
        <w:tabs>
          <w:tab w:val="left" w:pos="900"/>
          <w:tab w:val="left" w:pos="1080"/>
          <w:tab w:val="left" w:pos="1440"/>
          <w:tab w:val="left" w:pos="1800"/>
        </w:tabs>
        <w:rPr>
          <w:sz w:val="22"/>
          <w:szCs w:val="22"/>
        </w:rPr>
      </w:pPr>
    </w:p>
    <w:p w14:paraId="054E8378" w14:textId="77777777" w:rsidR="00C410D8" w:rsidRDefault="00C410D8">
      <w:pPr>
        <w:tabs>
          <w:tab w:val="left" w:pos="900"/>
          <w:tab w:val="left" w:pos="1080"/>
          <w:tab w:val="left" w:pos="1440"/>
          <w:tab w:val="left" w:pos="1800"/>
        </w:tabs>
        <w:rPr>
          <w:sz w:val="22"/>
          <w:szCs w:val="22"/>
        </w:rPr>
      </w:pPr>
    </w:p>
    <w:p w14:paraId="3016331D" w14:textId="77777777" w:rsidR="00C410D8" w:rsidRDefault="00C410D8">
      <w:pPr>
        <w:tabs>
          <w:tab w:val="left" w:pos="900"/>
          <w:tab w:val="left" w:pos="1080"/>
          <w:tab w:val="left" w:pos="1440"/>
          <w:tab w:val="left" w:pos="1800"/>
        </w:tabs>
        <w:rPr>
          <w:sz w:val="22"/>
          <w:szCs w:val="22"/>
        </w:rPr>
      </w:pPr>
    </w:p>
    <w:p w14:paraId="5EB3B2EE" w14:textId="77777777" w:rsidR="00C410D8" w:rsidRDefault="00C410D8">
      <w:pPr>
        <w:tabs>
          <w:tab w:val="left" w:pos="900"/>
          <w:tab w:val="left" w:pos="1080"/>
          <w:tab w:val="left" w:pos="1440"/>
          <w:tab w:val="left" w:pos="1800"/>
        </w:tabs>
        <w:rPr>
          <w:sz w:val="22"/>
          <w:szCs w:val="22"/>
        </w:rPr>
      </w:pPr>
    </w:p>
    <w:p w14:paraId="2EE434AC" w14:textId="77777777" w:rsidR="00C410D8" w:rsidRDefault="00C410D8">
      <w:pPr>
        <w:tabs>
          <w:tab w:val="left" w:pos="900"/>
          <w:tab w:val="left" w:pos="1080"/>
          <w:tab w:val="left" w:pos="1440"/>
          <w:tab w:val="left" w:pos="1800"/>
        </w:tabs>
        <w:rPr>
          <w:sz w:val="22"/>
          <w:szCs w:val="22"/>
        </w:rPr>
      </w:pPr>
    </w:p>
    <w:p w14:paraId="03C566A8" w14:textId="77777777" w:rsidR="00C410D8" w:rsidRDefault="00C410D8">
      <w:pPr>
        <w:tabs>
          <w:tab w:val="left" w:pos="900"/>
          <w:tab w:val="left" w:pos="1080"/>
          <w:tab w:val="left" w:pos="1440"/>
          <w:tab w:val="left" w:pos="1800"/>
        </w:tabs>
        <w:rPr>
          <w:sz w:val="22"/>
          <w:szCs w:val="22"/>
        </w:rPr>
      </w:pPr>
    </w:p>
    <w:p w14:paraId="46FFE90A" w14:textId="77777777" w:rsidR="00C410D8" w:rsidRDefault="00C410D8">
      <w:pPr>
        <w:tabs>
          <w:tab w:val="left" w:pos="900"/>
          <w:tab w:val="left" w:pos="1080"/>
          <w:tab w:val="left" w:pos="1440"/>
          <w:tab w:val="left" w:pos="1800"/>
        </w:tabs>
        <w:rPr>
          <w:sz w:val="22"/>
          <w:szCs w:val="22"/>
        </w:rPr>
      </w:pPr>
    </w:p>
    <w:p w14:paraId="629BEC56" w14:textId="77777777" w:rsidR="00C410D8" w:rsidRDefault="00C410D8">
      <w:pPr>
        <w:tabs>
          <w:tab w:val="left" w:pos="900"/>
          <w:tab w:val="left" w:pos="1080"/>
          <w:tab w:val="left" w:pos="1440"/>
          <w:tab w:val="left" w:pos="1800"/>
        </w:tabs>
        <w:rPr>
          <w:sz w:val="22"/>
          <w:szCs w:val="22"/>
        </w:rPr>
      </w:pPr>
    </w:p>
    <w:p w14:paraId="12C698EE" w14:textId="77777777" w:rsidR="00C410D8" w:rsidRDefault="00C410D8">
      <w:pPr>
        <w:tabs>
          <w:tab w:val="left" w:pos="900"/>
          <w:tab w:val="left" w:pos="1080"/>
          <w:tab w:val="left" w:pos="1440"/>
          <w:tab w:val="left" w:pos="1800"/>
        </w:tabs>
        <w:rPr>
          <w:sz w:val="22"/>
          <w:szCs w:val="22"/>
        </w:rPr>
      </w:pPr>
    </w:p>
    <w:p w14:paraId="67E59556" w14:textId="77777777" w:rsidR="00C410D8" w:rsidRDefault="00C410D8">
      <w:pPr>
        <w:tabs>
          <w:tab w:val="left" w:pos="900"/>
          <w:tab w:val="left" w:pos="1080"/>
          <w:tab w:val="left" w:pos="1440"/>
          <w:tab w:val="left" w:pos="1800"/>
        </w:tabs>
        <w:rPr>
          <w:sz w:val="22"/>
          <w:szCs w:val="22"/>
        </w:rPr>
      </w:pPr>
    </w:p>
    <w:p w14:paraId="6D9EEAE4" w14:textId="77777777" w:rsidR="00C410D8" w:rsidRDefault="00C410D8">
      <w:pPr>
        <w:tabs>
          <w:tab w:val="left" w:pos="900"/>
          <w:tab w:val="left" w:pos="1080"/>
          <w:tab w:val="left" w:pos="1440"/>
          <w:tab w:val="left" w:pos="1800"/>
        </w:tabs>
        <w:rPr>
          <w:sz w:val="22"/>
          <w:szCs w:val="22"/>
        </w:rPr>
      </w:pPr>
    </w:p>
    <w:p w14:paraId="04A62731" w14:textId="77777777" w:rsidR="00C410D8" w:rsidRDefault="00C410D8">
      <w:pPr>
        <w:tabs>
          <w:tab w:val="left" w:pos="900"/>
          <w:tab w:val="left" w:pos="1080"/>
          <w:tab w:val="left" w:pos="1440"/>
          <w:tab w:val="left" w:pos="1800"/>
        </w:tabs>
        <w:rPr>
          <w:sz w:val="22"/>
          <w:szCs w:val="22"/>
        </w:rPr>
      </w:pPr>
    </w:p>
    <w:p w14:paraId="753A27BD" w14:textId="77777777" w:rsidR="00C410D8" w:rsidRDefault="00C410D8">
      <w:pPr>
        <w:tabs>
          <w:tab w:val="left" w:pos="900"/>
          <w:tab w:val="left" w:pos="1080"/>
          <w:tab w:val="left" w:pos="1440"/>
          <w:tab w:val="left" w:pos="1800"/>
        </w:tabs>
        <w:rPr>
          <w:sz w:val="22"/>
          <w:szCs w:val="22"/>
        </w:rPr>
      </w:pPr>
    </w:p>
    <w:sectPr w:rsidR="00C410D8">
      <w:footerReference w:type="default" r:id="rId7"/>
      <w:pgSz w:w="12240" w:h="15840"/>
      <w:pgMar w:top="540" w:right="907" w:bottom="864" w:left="96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6736" w14:textId="77777777" w:rsidR="00BA4A96" w:rsidRDefault="00BA4A96" w:rsidP="00BB0CA6">
      <w:r>
        <w:separator/>
      </w:r>
    </w:p>
  </w:endnote>
  <w:endnote w:type="continuationSeparator" w:id="0">
    <w:p w14:paraId="46BBAA73" w14:textId="77777777" w:rsidR="00BA4A96" w:rsidRDefault="00BA4A96" w:rsidP="00BB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538C" w14:textId="77777777" w:rsidR="00BB0CA6" w:rsidRDefault="00BB0CA6" w:rsidP="00BB0CA6">
    <w:pPr>
      <w:pStyle w:val="Footer"/>
      <w:pBdr>
        <w:top w:val="thinThickSmallGap" w:sz="24" w:space="1" w:color="622423"/>
      </w:pBdr>
      <w:tabs>
        <w:tab w:val="clear" w:pos="4680"/>
        <w:tab w:val="clear" w:pos="9360"/>
        <w:tab w:val="right" w:pos="10368"/>
      </w:tabs>
      <w:rPr>
        <w:rFonts w:ascii="Cambria" w:hAnsi="Cambria"/>
      </w:rPr>
    </w:pPr>
    <w:r>
      <w:rPr>
        <w:rFonts w:ascii="Cambria" w:hAnsi="Cambria"/>
      </w:rPr>
      <w:t xml:space="preserve">NCSU Agreement # </w:t>
    </w:r>
    <w:r w:rsidR="002F345F">
      <w:rPr>
        <w:rFonts w:ascii="Cambria" w:hAnsi="Cambria"/>
      </w:rPr>
      <w:t>________</w:t>
    </w:r>
    <w:r>
      <w:rPr>
        <w:rFonts w:ascii="Cambria" w:hAnsi="Cambria"/>
      </w:rPr>
      <w:tab/>
      <w:t xml:space="preserve">Page </w:t>
    </w:r>
    <w:r>
      <w:fldChar w:fldCharType="begin"/>
    </w:r>
    <w:r>
      <w:instrText xml:space="preserve"> PAGE   \* MERGEFORMAT </w:instrText>
    </w:r>
    <w:r>
      <w:fldChar w:fldCharType="separate"/>
    </w:r>
    <w:r w:rsidR="00A1057F" w:rsidRPr="00A1057F">
      <w:rPr>
        <w:rFonts w:ascii="Cambria" w:hAnsi="Cambria"/>
        <w:noProof/>
      </w:rPr>
      <w:t>3</w:t>
    </w:r>
    <w:r>
      <w:fldChar w:fldCharType="end"/>
    </w:r>
  </w:p>
  <w:p w14:paraId="0EC329BF" w14:textId="606284FC" w:rsidR="00BB0CA6" w:rsidRDefault="00666029">
    <w:pPr>
      <w:pStyle w:val="Footer"/>
    </w:pPr>
    <w:r>
      <w:rPr>
        <w:sz w:val="16"/>
        <w:szCs w:val="16"/>
      </w:rPr>
      <w:t>Ver</w:t>
    </w:r>
    <w:r w:rsidR="00FB46BF">
      <w:rPr>
        <w:sz w:val="16"/>
        <w:szCs w:val="16"/>
      </w:rPr>
      <w:t>11.11</w:t>
    </w:r>
    <w:r w:rsidR="00523EB0">
      <w:rPr>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856D5" w14:textId="77777777" w:rsidR="00BA4A96" w:rsidRDefault="00BA4A96" w:rsidP="00BB0CA6">
      <w:r>
        <w:separator/>
      </w:r>
    </w:p>
  </w:footnote>
  <w:footnote w:type="continuationSeparator" w:id="0">
    <w:p w14:paraId="4F2DFA14" w14:textId="77777777" w:rsidR="00BA4A96" w:rsidRDefault="00BA4A96" w:rsidP="00BB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E000"/>
    <w:multiLevelType w:val="singleLevel"/>
    <w:tmpl w:val="6F4A6745"/>
    <w:lvl w:ilvl="0">
      <w:start w:val="4"/>
      <w:numFmt w:val="decimal"/>
      <w:lvlText w:val="%1."/>
      <w:lvlJc w:val="left"/>
      <w:pPr>
        <w:tabs>
          <w:tab w:val="num" w:pos="792"/>
        </w:tabs>
      </w:pPr>
      <w:rPr>
        <w:color w:val="000000"/>
      </w:rPr>
    </w:lvl>
  </w:abstractNum>
  <w:abstractNum w:abstractNumId="1" w15:restartNumberingAfterBreak="0">
    <w:nsid w:val="3386FDB8"/>
    <w:multiLevelType w:val="singleLevel"/>
    <w:tmpl w:val="55367A55"/>
    <w:lvl w:ilvl="0">
      <w:start w:val="1"/>
      <w:numFmt w:val="lowerLetter"/>
      <w:lvlText w:val="(%1)"/>
      <w:lvlJc w:val="left"/>
      <w:pPr>
        <w:tabs>
          <w:tab w:val="num" w:pos="1512"/>
        </w:tabs>
        <w:ind w:left="792"/>
      </w:pPr>
      <w:rPr>
        <w:color w:val="000000"/>
      </w:rPr>
    </w:lvl>
  </w:abstractNum>
  <w:abstractNum w:abstractNumId="2" w15:restartNumberingAfterBreak="0">
    <w:nsid w:val="33EF1338"/>
    <w:multiLevelType w:val="hybridMultilevel"/>
    <w:tmpl w:val="6A6E9D96"/>
    <w:lvl w:ilvl="0" w:tplc="403A3D84">
      <w:start w:val="1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6F12DBB"/>
    <w:multiLevelType w:val="singleLevel"/>
    <w:tmpl w:val="30FD72E4"/>
    <w:lvl w:ilvl="0">
      <w:start w:val="6"/>
      <w:numFmt w:val="decimal"/>
      <w:lvlText w:val="%1."/>
      <w:lvlJc w:val="left"/>
      <w:pPr>
        <w:tabs>
          <w:tab w:val="num" w:pos="720"/>
        </w:tabs>
        <w:ind w:left="720" w:hanging="648"/>
      </w:pPr>
      <w:rPr>
        <w:color w:val="000000"/>
      </w:rPr>
    </w:lvl>
  </w:abstractNum>
  <w:num w:numId="1" w16cid:durableId="1572040279">
    <w:abstractNumId w:val="1"/>
  </w:num>
  <w:num w:numId="2" w16cid:durableId="31157089">
    <w:abstractNumId w:val="3"/>
  </w:num>
  <w:num w:numId="3" w16cid:durableId="1537084317">
    <w:abstractNumId w:val="2"/>
  </w:num>
  <w:num w:numId="4" w16cid:durableId="90040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A6"/>
    <w:rsid w:val="0008370C"/>
    <w:rsid w:val="000F7BA3"/>
    <w:rsid w:val="0010219E"/>
    <w:rsid w:val="00105EF5"/>
    <w:rsid w:val="001149A7"/>
    <w:rsid w:val="001C3FA9"/>
    <w:rsid w:val="001E6054"/>
    <w:rsid w:val="0021185E"/>
    <w:rsid w:val="002531A5"/>
    <w:rsid w:val="002716A0"/>
    <w:rsid w:val="002B4C22"/>
    <w:rsid w:val="002E38AE"/>
    <w:rsid w:val="002F345F"/>
    <w:rsid w:val="0032427D"/>
    <w:rsid w:val="003645BF"/>
    <w:rsid w:val="003A4A1D"/>
    <w:rsid w:val="003C044C"/>
    <w:rsid w:val="003C6620"/>
    <w:rsid w:val="00412AD8"/>
    <w:rsid w:val="00433100"/>
    <w:rsid w:val="0048645E"/>
    <w:rsid w:val="004E26F1"/>
    <w:rsid w:val="00523EB0"/>
    <w:rsid w:val="005312CC"/>
    <w:rsid w:val="00535E42"/>
    <w:rsid w:val="00584430"/>
    <w:rsid w:val="005C7276"/>
    <w:rsid w:val="00612265"/>
    <w:rsid w:val="00666029"/>
    <w:rsid w:val="00687328"/>
    <w:rsid w:val="006A1714"/>
    <w:rsid w:val="007B4C3A"/>
    <w:rsid w:val="008D6BE1"/>
    <w:rsid w:val="00923D2B"/>
    <w:rsid w:val="009261BD"/>
    <w:rsid w:val="00945CED"/>
    <w:rsid w:val="00982026"/>
    <w:rsid w:val="009942F8"/>
    <w:rsid w:val="00A1057F"/>
    <w:rsid w:val="00A22A34"/>
    <w:rsid w:val="00A84CB4"/>
    <w:rsid w:val="00B1531F"/>
    <w:rsid w:val="00B26135"/>
    <w:rsid w:val="00B64126"/>
    <w:rsid w:val="00B86CA7"/>
    <w:rsid w:val="00BA4A96"/>
    <w:rsid w:val="00BA5CC3"/>
    <w:rsid w:val="00BA60EB"/>
    <w:rsid w:val="00BB0CA6"/>
    <w:rsid w:val="00C410D8"/>
    <w:rsid w:val="00C43CE5"/>
    <w:rsid w:val="00CC42E9"/>
    <w:rsid w:val="00CC6A45"/>
    <w:rsid w:val="00CC74E7"/>
    <w:rsid w:val="00CD1253"/>
    <w:rsid w:val="00DB47EC"/>
    <w:rsid w:val="00E44715"/>
    <w:rsid w:val="00E577C6"/>
    <w:rsid w:val="00E72EC5"/>
    <w:rsid w:val="00E830AB"/>
    <w:rsid w:val="00F1312D"/>
    <w:rsid w:val="00F34050"/>
    <w:rsid w:val="00F51B15"/>
    <w:rsid w:val="00FA2FF0"/>
    <w:rsid w:val="00FA67AF"/>
    <w:rsid w:val="00FB46BF"/>
    <w:rsid w:val="00FC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C6D63"/>
  <w15:chartTrackingRefBased/>
  <w15:docId w15:val="{D3391ADB-D9AF-42C3-B8EB-C06BCEDA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qFormat/>
    <w:rsid w:val="00C410D8"/>
    <w:pPr>
      <w:keepNext/>
      <w:tabs>
        <w:tab w:val="left" w:pos="5130"/>
      </w:tabs>
      <w:outlineLvl w:val="0"/>
    </w:pPr>
    <w:rPr>
      <w:b/>
      <w:bCs/>
    </w:rPr>
  </w:style>
  <w:style w:type="paragraph" w:styleId="Heading4">
    <w:name w:val="heading 4"/>
    <w:basedOn w:val="Normal"/>
    <w:next w:val="Normal"/>
    <w:link w:val="Heading4Char"/>
    <w:uiPriority w:val="9"/>
    <w:semiHidden/>
    <w:unhideWhenUsed/>
    <w:qFormat/>
    <w:rsid w:val="00C410D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817"/>
      </w:tabs>
      <w:ind w:left="72" w:right="72"/>
      <w:jc w:val="center"/>
    </w:pPr>
    <w:rPr>
      <w:i/>
      <w:iCs/>
    </w:rPr>
  </w:style>
  <w:style w:type="paragraph" w:styleId="BodyTextIndent">
    <w:name w:val="Body Text Indent"/>
    <w:basedOn w:val="Normal"/>
    <w:semiHidden/>
    <w:pPr>
      <w:ind w:left="270" w:hanging="270"/>
      <w:jc w:val="both"/>
    </w:pPr>
  </w:style>
  <w:style w:type="paragraph" w:styleId="BodyTextIndent2">
    <w:name w:val="Body Text Indent 2"/>
    <w:basedOn w:val="Normal"/>
    <w:semiHidden/>
    <w:pPr>
      <w:ind w:left="630" w:hanging="630"/>
      <w:jc w:val="both"/>
    </w:pPr>
  </w:style>
  <w:style w:type="paragraph" w:styleId="Header">
    <w:name w:val="header"/>
    <w:basedOn w:val="Normal"/>
    <w:link w:val="HeaderChar"/>
    <w:uiPriority w:val="99"/>
    <w:unhideWhenUsed/>
    <w:rsid w:val="00BB0CA6"/>
    <w:pPr>
      <w:tabs>
        <w:tab w:val="center" w:pos="4680"/>
        <w:tab w:val="right" w:pos="9360"/>
      </w:tabs>
    </w:pPr>
  </w:style>
  <w:style w:type="character" w:customStyle="1" w:styleId="HeaderChar">
    <w:name w:val="Header Char"/>
    <w:link w:val="Header"/>
    <w:uiPriority w:val="99"/>
    <w:rsid w:val="00BB0CA6"/>
    <w:rPr>
      <w:sz w:val="24"/>
      <w:szCs w:val="24"/>
    </w:rPr>
  </w:style>
  <w:style w:type="paragraph" w:styleId="Footer">
    <w:name w:val="footer"/>
    <w:basedOn w:val="Normal"/>
    <w:link w:val="FooterChar"/>
    <w:uiPriority w:val="99"/>
    <w:unhideWhenUsed/>
    <w:rsid w:val="00BB0CA6"/>
    <w:pPr>
      <w:tabs>
        <w:tab w:val="center" w:pos="4680"/>
        <w:tab w:val="right" w:pos="9360"/>
      </w:tabs>
    </w:pPr>
  </w:style>
  <w:style w:type="character" w:customStyle="1" w:styleId="FooterChar">
    <w:name w:val="Footer Char"/>
    <w:link w:val="Footer"/>
    <w:uiPriority w:val="99"/>
    <w:rsid w:val="00BB0CA6"/>
    <w:rPr>
      <w:sz w:val="24"/>
      <w:szCs w:val="24"/>
    </w:rPr>
  </w:style>
  <w:style w:type="paragraph" w:styleId="BalloonText">
    <w:name w:val="Balloon Text"/>
    <w:basedOn w:val="Normal"/>
    <w:link w:val="BalloonTextChar"/>
    <w:uiPriority w:val="99"/>
    <w:semiHidden/>
    <w:unhideWhenUsed/>
    <w:rsid w:val="00BB0CA6"/>
    <w:rPr>
      <w:rFonts w:ascii="Tahoma" w:hAnsi="Tahoma" w:cs="Tahoma"/>
      <w:sz w:val="16"/>
      <w:szCs w:val="16"/>
    </w:rPr>
  </w:style>
  <w:style w:type="character" w:customStyle="1" w:styleId="BalloonTextChar">
    <w:name w:val="Balloon Text Char"/>
    <w:link w:val="BalloonText"/>
    <w:uiPriority w:val="99"/>
    <w:semiHidden/>
    <w:rsid w:val="00BB0CA6"/>
    <w:rPr>
      <w:rFonts w:ascii="Tahoma" w:hAnsi="Tahoma" w:cs="Tahoma"/>
      <w:sz w:val="16"/>
      <w:szCs w:val="16"/>
    </w:rPr>
  </w:style>
  <w:style w:type="paragraph" w:styleId="ListParagraph">
    <w:name w:val="List Paragraph"/>
    <w:basedOn w:val="Normal"/>
    <w:uiPriority w:val="34"/>
    <w:qFormat/>
    <w:rsid w:val="00C410D8"/>
    <w:pPr>
      <w:ind w:left="720"/>
    </w:pPr>
  </w:style>
  <w:style w:type="character" w:customStyle="1" w:styleId="Heading1Char">
    <w:name w:val="Heading 1 Char"/>
    <w:link w:val="Heading1"/>
    <w:rsid w:val="00C410D8"/>
    <w:rPr>
      <w:b/>
      <w:bCs/>
      <w:sz w:val="24"/>
      <w:szCs w:val="24"/>
    </w:rPr>
  </w:style>
  <w:style w:type="character" w:customStyle="1" w:styleId="Heading4Char">
    <w:name w:val="Heading 4 Char"/>
    <w:link w:val="Heading4"/>
    <w:uiPriority w:val="9"/>
    <w:semiHidden/>
    <w:rsid w:val="00C410D8"/>
    <w:rPr>
      <w:rFonts w:ascii="Calibri" w:hAnsi="Calibri"/>
      <w:b/>
      <w:bCs/>
      <w:sz w:val="28"/>
      <w:szCs w:val="28"/>
    </w:rPr>
  </w:style>
  <w:style w:type="paragraph" w:styleId="NormalWeb">
    <w:name w:val="Normal (Web)"/>
    <w:basedOn w:val="Normal"/>
    <w:uiPriority w:val="99"/>
    <w:unhideWhenUsed/>
    <w:rsid w:val="00612265"/>
    <w:pPr>
      <w:widowControl/>
      <w:autoSpaceDE/>
      <w:autoSpaceDN/>
      <w:spacing w:before="100" w:beforeAutospacing="1" w:after="100" w:afterAutospacing="1"/>
    </w:pPr>
  </w:style>
  <w:style w:type="character" w:styleId="Strong">
    <w:name w:val="Strong"/>
    <w:uiPriority w:val="22"/>
    <w:qFormat/>
    <w:rsid w:val="00612265"/>
    <w:rPr>
      <w:b/>
      <w:bCs/>
    </w:rPr>
  </w:style>
  <w:style w:type="paragraph" w:styleId="Revision">
    <w:name w:val="Revision"/>
    <w:hidden/>
    <w:uiPriority w:val="99"/>
    <w:semiHidden/>
    <w:rsid w:val="000837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031654">
      <w:bodyDiv w:val="1"/>
      <w:marLeft w:val="0"/>
      <w:marRight w:val="0"/>
      <w:marTop w:val="0"/>
      <w:marBottom w:val="0"/>
      <w:divBdr>
        <w:top w:val="none" w:sz="0" w:space="0" w:color="auto"/>
        <w:left w:val="none" w:sz="0" w:space="0" w:color="auto"/>
        <w:bottom w:val="none" w:sz="0" w:space="0" w:color="auto"/>
        <w:right w:val="none" w:sz="0" w:space="0" w:color="auto"/>
      </w:divBdr>
      <w:divsChild>
        <w:div w:id="188521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5883</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NC State University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Gerry Sasser III</dc:creator>
  <cp:keywords> </cp:keywords>
  <cp:lastModifiedBy>SASSER</cp:lastModifiedBy>
  <cp:revision>2</cp:revision>
  <cp:lastPrinted>2007-09-11T13:49:00Z</cp:lastPrinted>
  <dcterms:created xsi:type="dcterms:W3CDTF">2024-11-11T14:58:00Z</dcterms:created>
  <dcterms:modified xsi:type="dcterms:W3CDTF">2024-11-11T14:58:00Z</dcterms:modified>
</cp:coreProperties>
</file>