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63" w:rsidRDefault="00150E73" w:rsidP="00150E73">
      <w:pPr>
        <w:spacing w:after="0"/>
        <w:rPr>
          <w:rFonts w:asciiTheme="majorHAnsi" w:hAnsiTheme="majorHAnsi" w:cs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381125"/>
            <wp:effectExtent l="0" t="0" r="0" b="9525"/>
            <wp:wrapSquare wrapText="bothSides"/>
            <wp:docPr id="1" name="Picture 1" descr="C:\Users\sastauff\Pictures\Logo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astauff\Pictures\Logos\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73655B7" wp14:editId="673187CF">
            <wp:extent cx="2837815" cy="776605"/>
            <wp:effectExtent l="0" t="0" r="635" b="4445"/>
            <wp:docPr id="2" name="Picture 2" descr="C:\Users\sastauff\Pictures\Logos\CNS-ASU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astauff\Pictures\Logos\CNS-ASU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C11">
        <w:rPr>
          <w:noProof/>
        </w:rPr>
        <w:t xml:space="preserve">      </w:t>
      </w:r>
    </w:p>
    <w:p w:rsidR="00150E73" w:rsidRDefault="00150E73" w:rsidP="00060BDD">
      <w:pPr>
        <w:spacing w:after="0"/>
        <w:jc w:val="center"/>
        <w:rPr>
          <w:rFonts w:asciiTheme="majorHAnsi" w:hAnsiTheme="majorHAnsi" w:cs="Times New Roman"/>
          <w:b/>
          <w:szCs w:val="22"/>
        </w:rPr>
      </w:pPr>
    </w:p>
    <w:p w:rsidR="00150E73" w:rsidRDefault="00607C11" w:rsidP="00060BDD">
      <w:pPr>
        <w:spacing w:after="0"/>
        <w:jc w:val="center"/>
        <w:rPr>
          <w:rFonts w:asciiTheme="majorHAnsi" w:hAnsiTheme="majorHAnsi" w:cs="Times New Roman"/>
          <w:b/>
          <w:szCs w:val="22"/>
        </w:rPr>
      </w:pPr>
      <w:r>
        <w:rPr>
          <w:noProof/>
        </w:rPr>
        <w:drawing>
          <wp:inline distT="0" distB="0" distL="0" distR="0" wp14:anchorId="021419DE" wp14:editId="6E9781DD">
            <wp:extent cx="2047875" cy="389890"/>
            <wp:effectExtent l="0" t="0" r="9525" b="0"/>
            <wp:docPr id="3" name="Picture 3" descr="C:\Users\sastauff\Pictures\Logos\Synberc_logo_banner_78in_white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astauff\Pictures\Logos\Synberc_logo_banner_78in_whiteb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73" w:rsidRPr="0024783B" w:rsidRDefault="0024783B" w:rsidP="00060BDD">
      <w:pPr>
        <w:spacing w:after="0"/>
        <w:jc w:val="center"/>
        <w:rPr>
          <w:rFonts w:asciiTheme="majorHAnsi" w:hAnsiTheme="majorHAnsi" w:cs="Times New Roman"/>
          <w:sz w:val="20"/>
        </w:rPr>
      </w:pPr>
      <w:r w:rsidRPr="00922865">
        <w:rPr>
          <w:rFonts w:asciiTheme="majorHAnsi" w:hAnsiTheme="majorHAnsi" w:cs="Times New Roman"/>
          <w:szCs w:val="22"/>
        </w:rPr>
        <w:t xml:space="preserve">                         </w:t>
      </w:r>
      <w:r w:rsidR="00922865">
        <w:rPr>
          <w:rFonts w:asciiTheme="majorHAnsi" w:hAnsiTheme="majorHAnsi" w:cs="Times New Roman"/>
          <w:szCs w:val="22"/>
        </w:rPr>
        <w:t xml:space="preserve">                             </w:t>
      </w:r>
      <w:r w:rsidRPr="00922865">
        <w:rPr>
          <w:rFonts w:asciiTheme="majorHAnsi" w:hAnsiTheme="majorHAnsi" w:cs="Times New Roman"/>
          <w:szCs w:val="22"/>
        </w:rPr>
        <w:t>Funded by National Science Foundation STS grant #1533990</w:t>
      </w:r>
      <w:r>
        <w:rPr>
          <w:rFonts w:asciiTheme="majorHAnsi" w:hAnsiTheme="majorHAnsi" w:cs="Times New Roman"/>
          <w:sz w:val="20"/>
        </w:rPr>
        <w:t xml:space="preserve">        </w:t>
      </w:r>
      <w:r w:rsidRPr="0024783B">
        <w:rPr>
          <w:rFonts w:asciiTheme="majorHAnsi" w:hAnsiTheme="majorHAnsi" w:cs="Times New Roman"/>
          <w:noProof/>
          <w:sz w:val="20"/>
        </w:rPr>
        <w:drawing>
          <wp:inline distT="0" distB="0" distL="0" distR="0">
            <wp:extent cx="397023" cy="399415"/>
            <wp:effectExtent l="0" t="0" r="3175" b="635"/>
            <wp:docPr id="5" name="Picture 5" descr="C:\Users\sastauff\Pictures\Logos\n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tauff\Pictures\Logos\ns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3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73" w:rsidRDefault="00150E73" w:rsidP="00060BDD">
      <w:pPr>
        <w:spacing w:after="0"/>
        <w:jc w:val="center"/>
        <w:rPr>
          <w:rFonts w:asciiTheme="majorHAnsi" w:hAnsiTheme="majorHAnsi" w:cs="Times New Roman"/>
          <w:b/>
          <w:szCs w:val="22"/>
        </w:rPr>
      </w:pPr>
    </w:p>
    <w:p w:rsidR="00150E73" w:rsidRDefault="00607C11" w:rsidP="00607C11">
      <w:pPr>
        <w:tabs>
          <w:tab w:val="left" w:pos="660"/>
        </w:tabs>
        <w:spacing w:after="0"/>
        <w:rPr>
          <w:rFonts w:asciiTheme="majorHAnsi" w:hAnsiTheme="majorHAnsi" w:cs="Times New Roman"/>
          <w:b/>
          <w:szCs w:val="22"/>
        </w:rPr>
      </w:pPr>
      <w:r>
        <w:rPr>
          <w:rFonts w:asciiTheme="majorHAnsi" w:hAnsiTheme="majorHAnsi" w:cs="Times New Roman"/>
          <w:b/>
          <w:szCs w:val="22"/>
        </w:rPr>
        <w:tab/>
      </w:r>
    </w:p>
    <w:p w:rsidR="00C54EE0" w:rsidRPr="00C54EE0" w:rsidRDefault="00C54EE0" w:rsidP="00C54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  <w:r w:rsidRPr="00C54EE0">
        <w:rPr>
          <w:rFonts w:ascii="Cambria" w:eastAsia="Times New Roman" w:hAnsi="Cambria" w:cs="Times New Roman"/>
          <w:b/>
          <w:bCs/>
          <w:sz w:val="48"/>
          <w:szCs w:val="48"/>
        </w:rPr>
        <w:t>Roadmap to Gene Drives:  </w:t>
      </w:r>
    </w:p>
    <w:p w:rsidR="000C153D" w:rsidRPr="00150E73" w:rsidRDefault="00C54EE0" w:rsidP="00C54EE0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150E73">
        <w:rPr>
          <w:rFonts w:ascii="Cambria" w:eastAsia="Times New Roman" w:hAnsi="Cambria" w:cs="Times New Roman"/>
          <w:b/>
          <w:bCs/>
          <w:i/>
          <w:iCs/>
          <w:sz w:val="36"/>
          <w:szCs w:val="36"/>
        </w:rPr>
        <w:t xml:space="preserve">A Deliberative Workshop to Develop Frameworks for Research and Governance                           </w:t>
      </w:r>
      <w:r w:rsidR="00150E73">
        <w:rPr>
          <w:rFonts w:ascii="Cambria" w:eastAsia="Times New Roman" w:hAnsi="Cambria" w:cs="Times New Roman"/>
          <w:b/>
          <w:bCs/>
          <w:i/>
          <w:iCs/>
          <w:sz w:val="36"/>
          <w:szCs w:val="36"/>
        </w:rPr>
        <w:t xml:space="preserve">                               </w:t>
      </w:r>
      <w:r w:rsidRPr="00150E73">
        <w:rPr>
          <w:rFonts w:ascii="Cambria" w:eastAsia="Times New Roman" w:hAnsi="Cambria" w:cs="Times New Roman"/>
          <w:b/>
          <w:bCs/>
          <w:i/>
          <w:iCs/>
          <w:sz w:val="36"/>
          <w:szCs w:val="36"/>
        </w:rPr>
        <w:t xml:space="preserve"> </w:t>
      </w:r>
      <w:r w:rsidR="000C153D" w:rsidRPr="00150E73">
        <w:rPr>
          <w:rFonts w:asciiTheme="majorHAnsi" w:hAnsiTheme="majorHAnsi" w:cs="Times New Roman"/>
          <w:b/>
          <w:sz w:val="32"/>
          <w:szCs w:val="32"/>
        </w:rPr>
        <w:t>February 24 – 26, 2016</w:t>
      </w:r>
      <w:r w:rsidR="00005CC7">
        <w:rPr>
          <w:rFonts w:asciiTheme="majorHAnsi" w:hAnsiTheme="majorHAnsi" w:cs="Times New Roman"/>
          <w:b/>
          <w:sz w:val="32"/>
          <w:szCs w:val="32"/>
        </w:rPr>
        <w:tab/>
        <w:t xml:space="preserve">                                                                                      North Carolina State University                                                                     Genetic Engineering and Society (GES) Center</w:t>
      </w:r>
    </w:p>
    <w:p w:rsidR="000C153D" w:rsidRPr="005245B6" w:rsidRDefault="00021336" w:rsidP="00060BDD">
      <w:pPr>
        <w:spacing w:after="0"/>
        <w:jc w:val="center"/>
        <w:rPr>
          <w:rFonts w:asciiTheme="majorHAnsi" w:hAnsiTheme="majorHAnsi" w:cs="Times New Roman"/>
          <w:b/>
          <w:i/>
          <w:szCs w:val="22"/>
        </w:rPr>
      </w:pPr>
      <w:r w:rsidRPr="005245B6">
        <w:rPr>
          <w:rFonts w:asciiTheme="majorHAnsi" w:hAnsiTheme="majorHAnsi" w:cs="Times New Roman"/>
          <w:b/>
          <w:i/>
          <w:szCs w:val="22"/>
        </w:rPr>
        <w:t>Chatham House Rules will apply</w:t>
      </w:r>
    </w:p>
    <w:p w:rsidR="00060BDD" w:rsidRPr="00F5166A" w:rsidRDefault="00060BDD" w:rsidP="00060BDD">
      <w:pPr>
        <w:spacing w:after="0"/>
        <w:jc w:val="center"/>
        <w:rPr>
          <w:rFonts w:asciiTheme="majorHAnsi" w:hAnsiTheme="majorHAnsi" w:cs="Times New Roman"/>
          <w:b/>
          <w:szCs w:val="22"/>
        </w:rPr>
      </w:pPr>
    </w:p>
    <w:p w:rsidR="00FA02B6" w:rsidRPr="00BB2F0F" w:rsidRDefault="00FA02B6" w:rsidP="00FA02B6">
      <w:pPr>
        <w:rPr>
          <w:rFonts w:asciiTheme="majorHAnsi" w:hAnsiTheme="majorHAnsi" w:cs="Times New Roman"/>
          <w:b/>
          <w:sz w:val="28"/>
          <w:szCs w:val="28"/>
        </w:rPr>
      </w:pPr>
      <w:r w:rsidRPr="00BB2F0F">
        <w:rPr>
          <w:rFonts w:asciiTheme="majorHAnsi" w:hAnsiTheme="majorHAnsi" w:cs="Times New Roman"/>
          <w:b/>
          <w:sz w:val="28"/>
          <w:szCs w:val="28"/>
        </w:rPr>
        <w:t xml:space="preserve">Day 1: </w:t>
      </w:r>
      <w:r w:rsidR="000C153D" w:rsidRPr="00BB2F0F">
        <w:rPr>
          <w:rFonts w:asciiTheme="majorHAnsi" w:hAnsiTheme="majorHAnsi" w:cs="Times New Roman"/>
          <w:b/>
          <w:sz w:val="28"/>
          <w:szCs w:val="28"/>
        </w:rPr>
        <w:t>Wednesday, February 24</w:t>
      </w:r>
    </w:p>
    <w:p w:rsidR="00FA02B6" w:rsidRDefault="000E22F3" w:rsidP="00FA02B6">
      <w:pPr>
        <w:spacing w:after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7:45</w:t>
      </w:r>
      <w:r w:rsidR="00225BBB" w:rsidRPr="00F5166A">
        <w:rPr>
          <w:rFonts w:asciiTheme="majorHAnsi" w:hAnsiTheme="majorHAnsi" w:cs="Times New Roman"/>
          <w:szCs w:val="22"/>
        </w:rPr>
        <w:tab/>
      </w:r>
      <w:r w:rsidR="00225BBB" w:rsidRPr="00F5166A">
        <w:rPr>
          <w:rFonts w:asciiTheme="majorHAnsi" w:hAnsiTheme="majorHAnsi" w:cs="Times New Roman"/>
          <w:szCs w:val="22"/>
        </w:rPr>
        <w:tab/>
      </w:r>
      <w:r w:rsidR="000C153D" w:rsidRPr="00F5166A">
        <w:rPr>
          <w:rFonts w:asciiTheme="majorHAnsi" w:hAnsiTheme="majorHAnsi" w:cs="Times New Roman"/>
          <w:szCs w:val="22"/>
        </w:rPr>
        <w:t>Bus from hotel to Hunt Library</w:t>
      </w:r>
      <w:r w:rsidR="00BF2832">
        <w:rPr>
          <w:rFonts w:asciiTheme="majorHAnsi" w:hAnsiTheme="majorHAnsi" w:cs="Times New Roman"/>
          <w:szCs w:val="22"/>
        </w:rPr>
        <w:t>, Duke Energy Hall (2</w:t>
      </w:r>
      <w:r w:rsidR="00BF2832" w:rsidRPr="00BF2832">
        <w:rPr>
          <w:rFonts w:asciiTheme="majorHAnsi" w:hAnsiTheme="majorHAnsi" w:cs="Times New Roman"/>
          <w:szCs w:val="22"/>
          <w:vertAlign w:val="superscript"/>
        </w:rPr>
        <w:t>nd</w:t>
      </w:r>
      <w:r w:rsidR="00BF2832">
        <w:rPr>
          <w:rFonts w:asciiTheme="majorHAnsi" w:hAnsiTheme="majorHAnsi" w:cs="Times New Roman"/>
          <w:szCs w:val="22"/>
        </w:rPr>
        <w:t xml:space="preserve"> floor)</w:t>
      </w:r>
    </w:p>
    <w:p w:rsidR="00050D49" w:rsidRDefault="00050D49" w:rsidP="00FA02B6">
      <w:pPr>
        <w:spacing w:after="0"/>
        <w:rPr>
          <w:rFonts w:asciiTheme="majorHAnsi" w:hAnsiTheme="majorHAnsi" w:cs="Times New Roman"/>
          <w:b/>
          <w:szCs w:val="22"/>
        </w:rPr>
      </w:pPr>
    </w:p>
    <w:p w:rsidR="000C153D" w:rsidRDefault="000C153D" w:rsidP="00FA02B6">
      <w:pPr>
        <w:spacing w:after="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>8:</w:t>
      </w:r>
      <w:r w:rsidR="000E22F3">
        <w:rPr>
          <w:rFonts w:asciiTheme="majorHAnsi" w:hAnsiTheme="majorHAnsi" w:cs="Times New Roman"/>
          <w:szCs w:val="22"/>
        </w:rPr>
        <w:t>00</w:t>
      </w:r>
      <w:r w:rsidR="00225BBB" w:rsidRPr="00F5166A">
        <w:rPr>
          <w:rFonts w:asciiTheme="majorHAnsi" w:hAnsiTheme="majorHAnsi" w:cs="Times New Roman"/>
          <w:szCs w:val="22"/>
        </w:rPr>
        <w:tab/>
      </w:r>
      <w:r w:rsidR="00225BBB" w:rsidRPr="00F5166A">
        <w:rPr>
          <w:rFonts w:asciiTheme="majorHAnsi" w:hAnsiTheme="majorHAnsi" w:cs="Times New Roman"/>
          <w:szCs w:val="22"/>
        </w:rPr>
        <w:tab/>
      </w:r>
      <w:r w:rsidRPr="00F5166A">
        <w:rPr>
          <w:rFonts w:asciiTheme="majorHAnsi" w:hAnsiTheme="majorHAnsi" w:cs="Times New Roman"/>
          <w:szCs w:val="22"/>
        </w:rPr>
        <w:t>Registration, co</w:t>
      </w:r>
      <w:r w:rsidR="00BF2832">
        <w:rPr>
          <w:rFonts w:asciiTheme="majorHAnsi" w:hAnsiTheme="majorHAnsi" w:cs="Times New Roman"/>
          <w:szCs w:val="22"/>
        </w:rPr>
        <w:t xml:space="preserve">ntinental/light breakfast </w:t>
      </w:r>
    </w:p>
    <w:p w:rsidR="00050D49" w:rsidRPr="00FA02B6" w:rsidRDefault="00050D49" w:rsidP="00FA02B6">
      <w:pPr>
        <w:spacing w:after="0"/>
        <w:rPr>
          <w:rFonts w:asciiTheme="majorHAnsi" w:hAnsiTheme="majorHAnsi" w:cs="Times New Roman"/>
          <w:b/>
          <w:szCs w:val="22"/>
        </w:rPr>
      </w:pPr>
    </w:p>
    <w:p w:rsidR="00BF2832" w:rsidRDefault="000E22F3" w:rsidP="00BF2832">
      <w:pPr>
        <w:spacing w:after="0" w:line="240" w:lineRule="auto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8:30</w:t>
      </w:r>
      <w:r w:rsidR="000C153D" w:rsidRPr="00F5166A">
        <w:rPr>
          <w:rFonts w:asciiTheme="majorHAnsi" w:hAnsiTheme="majorHAnsi" w:cs="Times New Roman"/>
          <w:szCs w:val="22"/>
        </w:rPr>
        <w:t xml:space="preserve"> </w:t>
      </w:r>
      <w:r w:rsidR="00225BBB" w:rsidRPr="00F5166A">
        <w:rPr>
          <w:rFonts w:asciiTheme="majorHAnsi" w:hAnsiTheme="majorHAnsi" w:cs="Times New Roman"/>
          <w:szCs w:val="22"/>
        </w:rPr>
        <w:tab/>
      </w:r>
      <w:r w:rsidR="00225BBB" w:rsidRPr="00F5166A">
        <w:rPr>
          <w:rFonts w:asciiTheme="majorHAnsi" w:hAnsiTheme="majorHAnsi" w:cs="Times New Roman"/>
          <w:szCs w:val="22"/>
        </w:rPr>
        <w:tab/>
      </w:r>
      <w:r w:rsidR="000C153D" w:rsidRPr="00F5166A">
        <w:rPr>
          <w:rFonts w:asciiTheme="majorHAnsi" w:hAnsiTheme="majorHAnsi" w:cs="Times New Roman"/>
          <w:szCs w:val="22"/>
        </w:rPr>
        <w:t>Welcome</w:t>
      </w:r>
      <w:r w:rsidR="00C54EE0">
        <w:rPr>
          <w:rFonts w:asciiTheme="majorHAnsi" w:hAnsiTheme="majorHAnsi" w:cs="Times New Roman"/>
          <w:szCs w:val="22"/>
        </w:rPr>
        <w:t xml:space="preserve"> – Fred Gould, Moderator for day 1</w:t>
      </w:r>
    </w:p>
    <w:p w:rsidR="00BF2832" w:rsidRDefault="00BF2832" w:rsidP="00BF2832">
      <w:pPr>
        <w:spacing w:after="0" w:line="240" w:lineRule="auto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  <w:t xml:space="preserve"> </w:t>
      </w:r>
      <w:r w:rsidR="000C153D" w:rsidRPr="00F5166A">
        <w:rPr>
          <w:rFonts w:asciiTheme="majorHAnsi" w:hAnsiTheme="majorHAnsi" w:cs="Times New Roman"/>
          <w:szCs w:val="22"/>
        </w:rPr>
        <w:t>Introductory Remarks</w:t>
      </w:r>
      <w:r w:rsidR="00050D49">
        <w:rPr>
          <w:rFonts w:asciiTheme="majorHAnsi" w:hAnsiTheme="majorHAnsi" w:cs="Times New Roman"/>
          <w:szCs w:val="22"/>
        </w:rPr>
        <w:t xml:space="preserve"> – Jennifer </w:t>
      </w:r>
      <w:proofErr w:type="spellStart"/>
      <w:r w:rsidR="00050D49">
        <w:rPr>
          <w:rFonts w:asciiTheme="majorHAnsi" w:hAnsiTheme="majorHAnsi" w:cs="Times New Roman"/>
          <w:szCs w:val="22"/>
        </w:rPr>
        <w:t>Kuzma</w:t>
      </w:r>
      <w:proofErr w:type="spellEnd"/>
    </w:p>
    <w:p w:rsidR="00BF2832" w:rsidRDefault="00BF2832" w:rsidP="00BF2832">
      <w:pPr>
        <w:spacing w:after="0" w:line="240" w:lineRule="auto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  <w:t xml:space="preserve"> </w:t>
      </w:r>
      <w:r w:rsidR="000C153D" w:rsidRPr="00F5166A">
        <w:rPr>
          <w:rFonts w:asciiTheme="majorHAnsi" w:hAnsiTheme="majorHAnsi" w:cs="Times New Roman"/>
          <w:szCs w:val="22"/>
        </w:rPr>
        <w:t>Remarks</w:t>
      </w:r>
      <w:r>
        <w:rPr>
          <w:rFonts w:asciiTheme="majorHAnsi" w:hAnsiTheme="majorHAnsi" w:cs="Times New Roman"/>
          <w:szCs w:val="22"/>
        </w:rPr>
        <w:t xml:space="preserve"> -</w:t>
      </w:r>
      <w:r w:rsidR="000E22F3">
        <w:rPr>
          <w:rFonts w:asciiTheme="majorHAnsi" w:hAnsiTheme="majorHAnsi" w:cs="Times New Roman"/>
          <w:szCs w:val="22"/>
        </w:rPr>
        <w:t xml:space="preserve"> Alan Rebar</w:t>
      </w:r>
      <w:r>
        <w:rPr>
          <w:rFonts w:asciiTheme="majorHAnsi" w:hAnsiTheme="majorHAnsi" w:cs="Times New Roman"/>
          <w:szCs w:val="22"/>
        </w:rPr>
        <w:t xml:space="preserve">, Vice Chancellor of Research, Innovation, and Economic </w:t>
      </w: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  <w:t xml:space="preserve">      Development</w:t>
      </w:r>
      <w:r w:rsidR="00D07F4C">
        <w:rPr>
          <w:rFonts w:asciiTheme="majorHAnsi" w:hAnsiTheme="majorHAnsi" w:cs="Times New Roman"/>
          <w:szCs w:val="22"/>
        </w:rPr>
        <w:t xml:space="preserve"> </w:t>
      </w:r>
    </w:p>
    <w:p w:rsidR="000C153D" w:rsidRPr="00F5166A" w:rsidRDefault="00BF2832" w:rsidP="00BF2832">
      <w:pPr>
        <w:spacing w:after="0" w:line="240" w:lineRule="auto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  <w:t xml:space="preserve"> </w:t>
      </w:r>
      <w:r w:rsidR="000C153D" w:rsidRPr="00F5166A">
        <w:rPr>
          <w:rFonts w:asciiTheme="majorHAnsi" w:hAnsiTheme="majorHAnsi" w:cs="Times New Roman"/>
          <w:szCs w:val="22"/>
        </w:rPr>
        <w:t>Review of scope of workshop and publication outputs</w:t>
      </w:r>
      <w:r>
        <w:rPr>
          <w:rFonts w:asciiTheme="majorHAnsi" w:hAnsiTheme="majorHAnsi" w:cs="Times New Roman"/>
          <w:szCs w:val="22"/>
        </w:rPr>
        <w:t xml:space="preserve"> – </w:t>
      </w:r>
      <w:r w:rsidR="00F34323">
        <w:rPr>
          <w:rFonts w:asciiTheme="majorHAnsi" w:hAnsiTheme="majorHAnsi" w:cs="Times New Roman"/>
          <w:szCs w:val="22"/>
        </w:rPr>
        <w:t xml:space="preserve">Jennifer </w:t>
      </w:r>
      <w:proofErr w:type="spellStart"/>
      <w:r w:rsidR="00F34323">
        <w:rPr>
          <w:rFonts w:asciiTheme="majorHAnsi" w:hAnsiTheme="majorHAnsi" w:cs="Times New Roman"/>
          <w:szCs w:val="22"/>
        </w:rPr>
        <w:t>Kuzma</w:t>
      </w:r>
      <w:proofErr w:type="spellEnd"/>
    </w:p>
    <w:p w:rsidR="000C153D" w:rsidRPr="00F5166A" w:rsidRDefault="000C153D" w:rsidP="000C153D">
      <w:pPr>
        <w:pStyle w:val="ListParagraph"/>
        <w:spacing w:after="0" w:line="240" w:lineRule="auto"/>
        <w:ind w:left="2160"/>
        <w:rPr>
          <w:rFonts w:asciiTheme="majorHAnsi" w:hAnsiTheme="majorHAnsi" w:cs="Times New Roman"/>
          <w:szCs w:val="22"/>
        </w:rPr>
      </w:pPr>
    </w:p>
    <w:p w:rsidR="00F218C7" w:rsidRDefault="000C153D" w:rsidP="00FE630D">
      <w:pPr>
        <w:pStyle w:val="ListParagraph"/>
        <w:ind w:left="0"/>
        <w:rPr>
          <w:rFonts w:asciiTheme="majorHAnsi" w:hAnsiTheme="majorHAnsi" w:cs="Times New Roman"/>
          <w:b/>
          <w:color w:val="auto"/>
          <w:szCs w:val="22"/>
        </w:rPr>
      </w:pPr>
      <w:r w:rsidRPr="00F5166A">
        <w:rPr>
          <w:rFonts w:asciiTheme="majorHAnsi" w:hAnsiTheme="majorHAnsi" w:cs="Times New Roman"/>
          <w:b/>
          <w:szCs w:val="22"/>
        </w:rPr>
        <w:t xml:space="preserve">Session 1.1 </w:t>
      </w:r>
      <w:r w:rsidRPr="00F5166A">
        <w:rPr>
          <w:rFonts w:asciiTheme="majorHAnsi" w:hAnsiTheme="majorHAnsi" w:cs="Times New Roman"/>
          <w:b/>
          <w:color w:val="auto"/>
          <w:szCs w:val="22"/>
        </w:rPr>
        <w:t>Brief pr</w:t>
      </w:r>
      <w:r w:rsidR="00D07F4C">
        <w:rPr>
          <w:rFonts w:asciiTheme="majorHAnsi" w:hAnsiTheme="majorHAnsi" w:cs="Times New Roman"/>
          <w:b/>
          <w:color w:val="auto"/>
          <w:szCs w:val="22"/>
        </w:rPr>
        <w:t>esentations and discussio</w:t>
      </w:r>
      <w:r w:rsidR="00F218C7">
        <w:rPr>
          <w:rFonts w:asciiTheme="majorHAnsi" w:hAnsiTheme="majorHAnsi" w:cs="Times New Roman"/>
          <w:b/>
          <w:color w:val="auto"/>
          <w:szCs w:val="22"/>
        </w:rPr>
        <w:t>ns of papers on the Case Studies</w:t>
      </w:r>
    </w:p>
    <w:p w:rsidR="00F218C7" w:rsidRDefault="00F218C7" w:rsidP="00FE630D">
      <w:pPr>
        <w:pStyle w:val="ListParagraph"/>
        <w:ind w:left="0"/>
        <w:rPr>
          <w:rFonts w:asciiTheme="majorHAnsi" w:hAnsiTheme="majorHAnsi" w:cs="Times New Roman"/>
          <w:b/>
          <w:color w:val="auto"/>
          <w:szCs w:val="22"/>
        </w:rPr>
      </w:pPr>
    </w:p>
    <w:p w:rsidR="00FE630D" w:rsidRPr="00F218C7" w:rsidRDefault="00FE630D" w:rsidP="00F218C7">
      <w:pPr>
        <w:pStyle w:val="ListParagraph"/>
        <w:ind w:left="0"/>
        <w:rPr>
          <w:rFonts w:asciiTheme="majorHAnsi" w:hAnsiTheme="majorHAnsi" w:cs="Times New Roman"/>
          <w:color w:val="auto"/>
          <w:szCs w:val="22"/>
        </w:rPr>
      </w:pPr>
      <w:r w:rsidRPr="00F5166A">
        <w:rPr>
          <w:rFonts w:asciiTheme="majorHAnsi" w:hAnsiTheme="majorHAnsi" w:cs="Times New Roman"/>
          <w:szCs w:val="22"/>
        </w:rPr>
        <w:t xml:space="preserve"> </w:t>
      </w:r>
      <w:r w:rsidR="00F218C7">
        <w:rPr>
          <w:rFonts w:asciiTheme="majorHAnsi" w:hAnsiTheme="majorHAnsi" w:cs="Times New Roman"/>
          <w:szCs w:val="22"/>
        </w:rPr>
        <w:t xml:space="preserve">9:15                   </w:t>
      </w:r>
      <w:r w:rsidR="00F218C7">
        <w:rPr>
          <w:rFonts w:asciiTheme="majorHAnsi" w:hAnsiTheme="majorHAnsi" w:cs="Times New Roman"/>
          <w:szCs w:val="22"/>
        </w:rPr>
        <w:tab/>
      </w:r>
      <w:r w:rsidR="00050D49" w:rsidRPr="00050D49">
        <w:rPr>
          <w:rFonts w:asciiTheme="majorHAnsi" w:hAnsiTheme="majorHAnsi" w:cs="Times New Roman"/>
          <w:i/>
          <w:szCs w:val="22"/>
        </w:rPr>
        <w:t>Harnessing Gene Drive Systems</w:t>
      </w:r>
      <w:r w:rsidR="00F5166A" w:rsidRPr="00F5166A">
        <w:rPr>
          <w:rFonts w:asciiTheme="majorHAnsi" w:hAnsiTheme="majorHAnsi" w:cs="Times New Roman"/>
          <w:szCs w:val="22"/>
        </w:rPr>
        <w:t xml:space="preserve"> – Kevin </w:t>
      </w:r>
      <w:proofErr w:type="spellStart"/>
      <w:r w:rsidR="00F5166A" w:rsidRPr="00F5166A">
        <w:rPr>
          <w:rFonts w:asciiTheme="majorHAnsi" w:hAnsiTheme="majorHAnsi" w:cs="Times New Roman"/>
          <w:szCs w:val="22"/>
        </w:rPr>
        <w:t>Esvelt</w:t>
      </w:r>
      <w:proofErr w:type="spellEnd"/>
    </w:p>
    <w:p w:rsidR="00F218C7" w:rsidRDefault="00FE630D" w:rsidP="00F218C7">
      <w:pPr>
        <w:pStyle w:val="ListParagraph"/>
        <w:numPr>
          <w:ilvl w:val="3"/>
          <w:numId w:val="9"/>
        </w:numPr>
        <w:ind w:left="216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 xml:space="preserve">Discussion </w:t>
      </w:r>
    </w:p>
    <w:p w:rsidR="00F218C7" w:rsidRDefault="00F218C7" w:rsidP="00F218C7">
      <w:pPr>
        <w:pStyle w:val="ListParagraph"/>
        <w:ind w:left="2160"/>
        <w:rPr>
          <w:rFonts w:asciiTheme="majorHAnsi" w:hAnsiTheme="majorHAnsi" w:cs="Times New Roman"/>
          <w:szCs w:val="22"/>
        </w:rPr>
      </w:pPr>
    </w:p>
    <w:p w:rsidR="000C153D" w:rsidRPr="00F218C7" w:rsidRDefault="00F218C7" w:rsidP="00F218C7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9:55</w:t>
      </w: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</w:r>
      <w:r w:rsidR="00D07F4C" w:rsidRPr="00F218C7">
        <w:rPr>
          <w:rFonts w:asciiTheme="majorHAnsi" w:hAnsiTheme="majorHAnsi" w:cs="Times New Roman"/>
          <w:szCs w:val="22"/>
        </w:rPr>
        <w:t>Paper #1 Title – Austin Burt</w:t>
      </w:r>
    </w:p>
    <w:p w:rsidR="00225BBB" w:rsidRPr="00F5166A" w:rsidRDefault="00F5166A" w:rsidP="00225BBB">
      <w:pPr>
        <w:pStyle w:val="ListParagraph"/>
        <w:numPr>
          <w:ilvl w:val="3"/>
          <w:numId w:val="9"/>
        </w:numPr>
        <w:ind w:left="216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>Discussion</w:t>
      </w:r>
    </w:p>
    <w:p w:rsidR="00225BBB" w:rsidRPr="00F5166A" w:rsidRDefault="00225BBB" w:rsidP="00225BBB">
      <w:pPr>
        <w:pStyle w:val="ListParagraph"/>
        <w:ind w:left="2160"/>
        <w:rPr>
          <w:rFonts w:asciiTheme="majorHAnsi" w:hAnsiTheme="majorHAnsi" w:cs="Times New Roman"/>
          <w:szCs w:val="22"/>
        </w:rPr>
      </w:pPr>
    </w:p>
    <w:p w:rsidR="00060BDD" w:rsidRDefault="00F218C7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10:35</w:t>
      </w:r>
      <w:r w:rsidR="000C153D" w:rsidRPr="00F5166A">
        <w:rPr>
          <w:rFonts w:asciiTheme="majorHAnsi" w:hAnsiTheme="majorHAnsi" w:cs="Times New Roman"/>
          <w:szCs w:val="22"/>
        </w:rPr>
        <w:t xml:space="preserve">                  Coffee break</w:t>
      </w:r>
    </w:p>
    <w:p w:rsidR="000C153D" w:rsidRPr="00F5166A" w:rsidRDefault="00F218C7" w:rsidP="00F218C7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lastRenderedPageBreak/>
        <w:t>10:50</w:t>
      </w:r>
      <w:r w:rsidR="0085368B"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</w:r>
      <w:proofErr w:type="gramStart"/>
      <w:r w:rsidR="00EE5E26" w:rsidRPr="00EE5E26">
        <w:rPr>
          <w:rFonts w:asciiTheme="majorHAnsi" w:hAnsiTheme="majorHAnsi" w:cs="Times New Roman"/>
          <w:i/>
          <w:szCs w:val="22"/>
        </w:rPr>
        <w:t>Eradicating</w:t>
      </w:r>
      <w:proofErr w:type="gramEnd"/>
      <w:r w:rsidR="00EE5E26" w:rsidRPr="00EE5E26">
        <w:rPr>
          <w:rFonts w:asciiTheme="majorHAnsi" w:hAnsiTheme="majorHAnsi" w:cs="Times New Roman"/>
          <w:i/>
          <w:szCs w:val="22"/>
        </w:rPr>
        <w:t xml:space="preserve"> invasive rodents from islands: An assessment of current and future </w:t>
      </w:r>
      <w:r>
        <w:rPr>
          <w:rFonts w:asciiTheme="majorHAnsi" w:hAnsiTheme="majorHAnsi" w:cs="Times New Roman"/>
          <w:i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</w:r>
      <w:r w:rsidR="00EE5E26" w:rsidRPr="00EE5E26">
        <w:rPr>
          <w:rFonts w:asciiTheme="majorHAnsi" w:hAnsiTheme="majorHAnsi" w:cs="Times New Roman"/>
          <w:i/>
          <w:szCs w:val="22"/>
        </w:rPr>
        <w:t>technologies</w:t>
      </w:r>
      <w:r w:rsidR="00D07F4C">
        <w:rPr>
          <w:rFonts w:asciiTheme="majorHAnsi" w:hAnsiTheme="majorHAnsi" w:cs="Times New Roman"/>
          <w:szCs w:val="22"/>
        </w:rPr>
        <w:t xml:space="preserve"> – Caroline </w:t>
      </w:r>
      <w:proofErr w:type="spellStart"/>
      <w:r w:rsidR="00D07F4C">
        <w:rPr>
          <w:rFonts w:asciiTheme="majorHAnsi" w:hAnsiTheme="majorHAnsi" w:cs="Times New Roman"/>
          <w:szCs w:val="22"/>
        </w:rPr>
        <w:t>Leitschuh</w:t>
      </w:r>
      <w:proofErr w:type="spellEnd"/>
    </w:p>
    <w:p w:rsidR="00F218C7" w:rsidRDefault="00FE630D" w:rsidP="00F218C7">
      <w:pPr>
        <w:pStyle w:val="ListParagraph"/>
        <w:numPr>
          <w:ilvl w:val="3"/>
          <w:numId w:val="11"/>
        </w:numPr>
        <w:ind w:left="216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>Discussion</w:t>
      </w:r>
    </w:p>
    <w:p w:rsidR="00F218C7" w:rsidRDefault="00F218C7" w:rsidP="00F218C7">
      <w:pPr>
        <w:pStyle w:val="ListParagraph"/>
        <w:ind w:left="2160"/>
        <w:rPr>
          <w:rFonts w:asciiTheme="majorHAnsi" w:hAnsiTheme="majorHAnsi" w:cs="Times New Roman"/>
          <w:szCs w:val="22"/>
        </w:rPr>
      </w:pPr>
    </w:p>
    <w:p w:rsidR="000C153D" w:rsidRPr="00F218C7" w:rsidRDefault="00F218C7" w:rsidP="00F218C7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BF2832">
        <w:rPr>
          <w:rFonts w:asciiTheme="majorHAnsi" w:hAnsiTheme="majorHAnsi" w:cs="Times New Roman"/>
          <w:szCs w:val="22"/>
        </w:rPr>
        <w:t>11:30</w:t>
      </w:r>
      <w:r w:rsidRPr="00BF2832"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</w:r>
      <w:r w:rsidR="00922865" w:rsidRPr="00F218C7">
        <w:rPr>
          <w:rFonts w:asciiTheme="majorHAnsi" w:hAnsiTheme="majorHAnsi" w:cs="Times New Roman"/>
          <w:i/>
          <w:szCs w:val="22"/>
        </w:rPr>
        <w:t xml:space="preserve">Agricultural Production: Assessment of the Potential use of Cas9-mediated Gene Drive </w:t>
      </w:r>
      <w:r>
        <w:rPr>
          <w:rFonts w:asciiTheme="majorHAnsi" w:hAnsiTheme="majorHAnsi" w:cs="Times New Roman"/>
          <w:i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</w:r>
      <w:r w:rsidR="00922865" w:rsidRPr="00F218C7">
        <w:rPr>
          <w:rFonts w:asciiTheme="majorHAnsi" w:hAnsiTheme="majorHAnsi" w:cs="Times New Roman"/>
          <w:i/>
          <w:szCs w:val="22"/>
        </w:rPr>
        <w:t>Systems for Agricultural Pest Control</w:t>
      </w:r>
      <w:r w:rsidR="00922865" w:rsidRPr="00F218C7">
        <w:rPr>
          <w:rFonts w:asciiTheme="majorHAnsi" w:hAnsiTheme="majorHAnsi" w:cs="Times New Roman"/>
          <w:szCs w:val="22"/>
        </w:rPr>
        <w:t xml:space="preserve"> </w:t>
      </w:r>
      <w:r w:rsidR="00D07F4C" w:rsidRPr="00F218C7">
        <w:rPr>
          <w:rFonts w:asciiTheme="majorHAnsi" w:hAnsiTheme="majorHAnsi" w:cs="Times New Roman"/>
          <w:szCs w:val="22"/>
        </w:rPr>
        <w:t>– Max Scott</w:t>
      </w:r>
    </w:p>
    <w:p w:rsidR="00FE630D" w:rsidRPr="00F5166A" w:rsidRDefault="00FE630D" w:rsidP="00FE630D">
      <w:pPr>
        <w:pStyle w:val="ListParagraph"/>
        <w:numPr>
          <w:ilvl w:val="4"/>
          <w:numId w:val="11"/>
        </w:numPr>
        <w:ind w:left="216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>Discussion</w:t>
      </w:r>
    </w:p>
    <w:p w:rsidR="00270242" w:rsidRPr="00F5166A" w:rsidRDefault="00270242" w:rsidP="00D07F4C">
      <w:pPr>
        <w:pStyle w:val="ListParagraph"/>
        <w:ind w:left="2160"/>
        <w:rPr>
          <w:rFonts w:asciiTheme="majorHAnsi" w:hAnsiTheme="majorHAnsi" w:cs="Times New Roman"/>
          <w:szCs w:val="22"/>
        </w:rPr>
      </w:pPr>
    </w:p>
    <w:p w:rsidR="000F186D" w:rsidRDefault="000E22F3" w:rsidP="000F186D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12:15</w:t>
      </w:r>
      <w:r w:rsidR="00B7113F">
        <w:rPr>
          <w:rFonts w:asciiTheme="majorHAnsi" w:hAnsiTheme="majorHAnsi" w:cs="Times New Roman"/>
          <w:szCs w:val="22"/>
        </w:rPr>
        <w:t xml:space="preserve"> </w:t>
      </w:r>
      <w:r w:rsidR="00B7113F">
        <w:rPr>
          <w:rFonts w:asciiTheme="majorHAnsi" w:hAnsiTheme="majorHAnsi" w:cs="Times New Roman"/>
          <w:szCs w:val="22"/>
        </w:rPr>
        <w:tab/>
      </w:r>
      <w:r w:rsidR="00B7113F">
        <w:rPr>
          <w:rFonts w:asciiTheme="majorHAnsi" w:hAnsiTheme="majorHAnsi" w:cs="Times New Roman"/>
          <w:szCs w:val="22"/>
        </w:rPr>
        <w:tab/>
      </w:r>
      <w:proofErr w:type="gramStart"/>
      <w:r w:rsidR="00B7113F">
        <w:rPr>
          <w:rFonts w:asciiTheme="majorHAnsi" w:hAnsiTheme="majorHAnsi" w:cs="Times New Roman"/>
          <w:szCs w:val="22"/>
        </w:rPr>
        <w:t>W</w:t>
      </w:r>
      <w:r w:rsidR="006E564D" w:rsidRPr="00F5166A">
        <w:rPr>
          <w:rFonts w:asciiTheme="majorHAnsi" w:hAnsiTheme="majorHAnsi" w:cs="Times New Roman"/>
          <w:szCs w:val="22"/>
        </w:rPr>
        <w:t>orking</w:t>
      </w:r>
      <w:proofErr w:type="gramEnd"/>
      <w:r w:rsidR="0085368B">
        <w:rPr>
          <w:rFonts w:asciiTheme="majorHAnsi" w:hAnsiTheme="majorHAnsi" w:cs="Times New Roman"/>
          <w:szCs w:val="22"/>
        </w:rPr>
        <w:t xml:space="preserve"> l</w:t>
      </w:r>
      <w:r w:rsidR="000C153D" w:rsidRPr="00F5166A">
        <w:rPr>
          <w:rFonts w:asciiTheme="majorHAnsi" w:hAnsiTheme="majorHAnsi" w:cs="Times New Roman"/>
          <w:szCs w:val="22"/>
        </w:rPr>
        <w:t>unch</w:t>
      </w:r>
    </w:p>
    <w:p w:rsidR="00D07F4C" w:rsidRDefault="000F186D" w:rsidP="000F186D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ab/>
      </w:r>
      <w:r>
        <w:rPr>
          <w:rFonts w:asciiTheme="majorHAnsi" w:hAnsiTheme="majorHAnsi" w:cs="Times New Roman"/>
          <w:szCs w:val="22"/>
        </w:rPr>
        <w:tab/>
      </w:r>
      <w:r w:rsidR="00EE5E26" w:rsidRPr="00EE5E26">
        <w:rPr>
          <w:rFonts w:asciiTheme="majorHAnsi" w:hAnsiTheme="majorHAnsi" w:cs="Times New Roman"/>
          <w:i/>
          <w:szCs w:val="22"/>
        </w:rPr>
        <w:t>The Role of Ethics in Gene Drive Research and Governance</w:t>
      </w:r>
      <w:r w:rsidR="00D07F4C">
        <w:rPr>
          <w:rFonts w:asciiTheme="majorHAnsi" w:hAnsiTheme="majorHAnsi" w:cs="Times New Roman"/>
          <w:szCs w:val="22"/>
        </w:rPr>
        <w:t xml:space="preserve"> – Paul Thompson               </w:t>
      </w:r>
    </w:p>
    <w:p w:rsidR="00FE630D" w:rsidRPr="00D07F4C" w:rsidRDefault="00FE630D" w:rsidP="00CB2DB4">
      <w:pPr>
        <w:pStyle w:val="ListParagraph"/>
        <w:numPr>
          <w:ilvl w:val="3"/>
          <w:numId w:val="11"/>
        </w:numPr>
        <w:ind w:left="2160"/>
        <w:rPr>
          <w:rFonts w:asciiTheme="majorHAnsi" w:hAnsiTheme="majorHAnsi" w:cs="Times New Roman"/>
          <w:szCs w:val="22"/>
        </w:rPr>
      </w:pPr>
      <w:r w:rsidRPr="00D07F4C">
        <w:rPr>
          <w:rFonts w:asciiTheme="majorHAnsi" w:hAnsiTheme="majorHAnsi" w:cs="Times New Roman"/>
          <w:szCs w:val="22"/>
        </w:rPr>
        <w:t xml:space="preserve">Discussion       </w:t>
      </w:r>
    </w:p>
    <w:p w:rsidR="000C153D" w:rsidRPr="00F5166A" w:rsidRDefault="000C153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0C153D" w:rsidRPr="00F5166A" w:rsidRDefault="000C153D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  <w:r w:rsidRPr="00F5166A">
        <w:rPr>
          <w:rFonts w:asciiTheme="majorHAnsi" w:hAnsiTheme="majorHAnsi" w:cs="Times New Roman"/>
          <w:b/>
          <w:szCs w:val="22"/>
        </w:rPr>
        <w:t>Session 1.2 Development of Typolo</w:t>
      </w:r>
      <w:r w:rsidR="00D07F4C">
        <w:rPr>
          <w:rFonts w:asciiTheme="majorHAnsi" w:hAnsiTheme="majorHAnsi" w:cs="Times New Roman"/>
          <w:b/>
          <w:szCs w:val="22"/>
        </w:rPr>
        <w:t>gy for Technologies and Ethical Issues Associated with Technologies and Cases</w:t>
      </w:r>
    </w:p>
    <w:p w:rsidR="00225BBB" w:rsidRPr="00F5166A" w:rsidRDefault="00225BBB" w:rsidP="000C153D">
      <w:pPr>
        <w:pStyle w:val="ListParagraph"/>
        <w:ind w:left="0"/>
        <w:rPr>
          <w:rFonts w:asciiTheme="majorHAnsi" w:hAnsiTheme="majorHAnsi" w:cs="Times New Roman"/>
          <w:color w:val="auto"/>
          <w:szCs w:val="22"/>
        </w:rPr>
      </w:pPr>
    </w:p>
    <w:p w:rsidR="000C153D" w:rsidRPr="00FA02B6" w:rsidRDefault="00FE630D" w:rsidP="00225BBB">
      <w:pPr>
        <w:pStyle w:val="ListParagraph"/>
        <w:ind w:left="0"/>
        <w:rPr>
          <w:rFonts w:asciiTheme="majorHAnsi" w:hAnsiTheme="majorHAnsi" w:cs="Times New Roman"/>
          <w:color w:val="auto"/>
          <w:szCs w:val="22"/>
        </w:rPr>
      </w:pPr>
      <w:r w:rsidRPr="00F5166A">
        <w:rPr>
          <w:rFonts w:asciiTheme="majorHAnsi" w:hAnsiTheme="majorHAnsi" w:cs="Times New Roman"/>
          <w:szCs w:val="22"/>
        </w:rPr>
        <w:t>1:15</w:t>
      </w:r>
      <w:r w:rsidR="000C153D" w:rsidRPr="00F5166A">
        <w:rPr>
          <w:rFonts w:asciiTheme="majorHAnsi" w:hAnsiTheme="majorHAnsi" w:cs="Times New Roman"/>
          <w:color w:val="auto"/>
          <w:szCs w:val="22"/>
        </w:rPr>
        <w:tab/>
      </w:r>
      <w:r w:rsidR="000C153D" w:rsidRPr="00F5166A">
        <w:rPr>
          <w:rFonts w:asciiTheme="majorHAnsi" w:hAnsiTheme="majorHAnsi" w:cs="Times New Roman"/>
          <w:color w:val="auto"/>
          <w:szCs w:val="22"/>
        </w:rPr>
        <w:tab/>
      </w:r>
      <w:r w:rsidR="000C153D" w:rsidRPr="00FA02B6">
        <w:rPr>
          <w:rFonts w:asciiTheme="majorHAnsi" w:hAnsiTheme="majorHAnsi" w:cs="Times New Roman"/>
          <w:szCs w:val="22"/>
        </w:rPr>
        <w:t>S</w:t>
      </w:r>
      <w:r w:rsidR="00FA02B6" w:rsidRPr="00FA02B6">
        <w:rPr>
          <w:rFonts w:asciiTheme="majorHAnsi" w:hAnsiTheme="majorHAnsi" w:cs="Times New Roman"/>
          <w:szCs w:val="22"/>
        </w:rPr>
        <w:t>mall g</w:t>
      </w:r>
      <w:r w:rsidR="00BF2832">
        <w:rPr>
          <w:rFonts w:asciiTheme="majorHAnsi" w:hAnsiTheme="majorHAnsi" w:cs="Times New Roman"/>
          <w:szCs w:val="22"/>
        </w:rPr>
        <w:t xml:space="preserve">roup breakouts </w:t>
      </w:r>
    </w:p>
    <w:p w:rsidR="00FA02B6" w:rsidRDefault="00D07F4C" w:rsidP="00FA02B6">
      <w:pPr>
        <w:pStyle w:val="ListParagraph"/>
        <w:numPr>
          <w:ilvl w:val="2"/>
          <w:numId w:val="12"/>
        </w:numPr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Group assignments by case study</w:t>
      </w:r>
    </w:p>
    <w:p w:rsidR="006D1523" w:rsidRPr="006D1523" w:rsidRDefault="006D1523" w:rsidP="006D152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i/>
          <w:szCs w:val="22"/>
        </w:rPr>
      </w:pPr>
      <w:r w:rsidRPr="006D1523">
        <w:rPr>
          <w:rFonts w:asciiTheme="majorHAnsi" w:hAnsiTheme="majorHAnsi" w:cs="Times New Roman"/>
          <w:i/>
          <w:szCs w:val="22"/>
        </w:rPr>
        <w:t>Outputs?</w:t>
      </w:r>
    </w:p>
    <w:p w:rsidR="006D1523" w:rsidRPr="006D1523" w:rsidRDefault="006D1523" w:rsidP="006D1523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i/>
          <w:szCs w:val="22"/>
        </w:rPr>
      </w:pPr>
      <w:r w:rsidRPr="006D1523">
        <w:rPr>
          <w:rFonts w:asciiTheme="majorHAnsi" w:hAnsiTheme="majorHAnsi" w:cs="Times New Roman"/>
          <w:i/>
          <w:szCs w:val="22"/>
        </w:rPr>
        <w:t>What are the key ethical issues associated with the cases?</w:t>
      </w:r>
    </w:p>
    <w:p w:rsidR="00EE5E26" w:rsidRPr="00561C59" w:rsidRDefault="00EE5E26" w:rsidP="00EE5E26">
      <w:pPr>
        <w:pStyle w:val="ListParagraph"/>
        <w:spacing w:after="160" w:line="259" w:lineRule="auto"/>
        <w:rPr>
          <w:color w:val="984806" w:themeColor="accent6" w:themeShade="80"/>
        </w:rPr>
      </w:pPr>
    </w:p>
    <w:p w:rsidR="00225BBB" w:rsidRDefault="006E564D" w:rsidP="00225BBB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>2:45</w:t>
      </w:r>
      <w:r w:rsidR="00225BBB" w:rsidRPr="00FA02B6">
        <w:rPr>
          <w:rFonts w:asciiTheme="majorHAnsi" w:hAnsiTheme="majorHAnsi" w:cs="Times New Roman"/>
          <w:szCs w:val="22"/>
        </w:rPr>
        <w:tab/>
      </w:r>
      <w:r w:rsidR="00225BBB" w:rsidRPr="00FA02B6">
        <w:rPr>
          <w:rFonts w:asciiTheme="majorHAnsi" w:hAnsiTheme="majorHAnsi" w:cs="Times New Roman"/>
          <w:szCs w:val="22"/>
        </w:rPr>
        <w:tab/>
      </w:r>
      <w:r w:rsidR="000C153D" w:rsidRPr="00FA02B6">
        <w:rPr>
          <w:rFonts w:asciiTheme="majorHAnsi" w:hAnsiTheme="majorHAnsi" w:cs="Times New Roman"/>
          <w:szCs w:val="22"/>
        </w:rPr>
        <w:t>Return to large group – disseminate results</w:t>
      </w:r>
      <w:r w:rsidR="00BF2832">
        <w:rPr>
          <w:rFonts w:asciiTheme="majorHAnsi" w:hAnsiTheme="majorHAnsi" w:cs="Times New Roman"/>
          <w:szCs w:val="22"/>
        </w:rPr>
        <w:t xml:space="preserve"> by small group</w:t>
      </w:r>
    </w:p>
    <w:p w:rsidR="00BF2832" w:rsidRPr="00FA02B6" w:rsidRDefault="00BF2832" w:rsidP="00225BBB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225BBB" w:rsidRDefault="00BF2832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3:50</w:t>
      </w:r>
      <w:r w:rsidR="00225BBB" w:rsidRPr="00FA02B6">
        <w:rPr>
          <w:rFonts w:asciiTheme="majorHAnsi" w:hAnsiTheme="majorHAnsi" w:cs="Times New Roman"/>
          <w:szCs w:val="22"/>
        </w:rPr>
        <w:tab/>
      </w:r>
      <w:r w:rsidR="00225BBB" w:rsidRPr="00FA02B6">
        <w:rPr>
          <w:rFonts w:asciiTheme="majorHAnsi" w:hAnsiTheme="majorHAnsi" w:cs="Times New Roman"/>
          <w:szCs w:val="22"/>
        </w:rPr>
        <w:tab/>
      </w:r>
      <w:r w:rsidR="000C153D" w:rsidRPr="00FA02B6">
        <w:rPr>
          <w:rFonts w:asciiTheme="majorHAnsi" w:hAnsiTheme="majorHAnsi" w:cs="Times New Roman"/>
          <w:szCs w:val="22"/>
        </w:rPr>
        <w:t>Coffee break</w:t>
      </w:r>
    </w:p>
    <w:p w:rsidR="00BF2832" w:rsidRPr="00FA02B6" w:rsidRDefault="00BF2832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6E564D" w:rsidRDefault="006E564D" w:rsidP="00225BBB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 xml:space="preserve">4:00 </w:t>
      </w:r>
      <w:r w:rsidR="00225BBB" w:rsidRPr="00FA02B6">
        <w:rPr>
          <w:rFonts w:asciiTheme="majorHAnsi" w:hAnsiTheme="majorHAnsi" w:cs="Times New Roman"/>
          <w:szCs w:val="22"/>
        </w:rPr>
        <w:tab/>
      </w:r>
      <w:r w:rsidR="00225BBB" w:rsidRPr="00FA02B6">
        <w:rPr>
          <w:rFonts w:asciiTheme="majorHAnsi" w:hAnsiTheme="majorHAnsi" w:cs="Times New Roman"/>
          <w:szCs w:val="22"/>
        </w:rPr>
        <w:tab/>
      </w:r>
      <w:proofErr w:type="gramStart"/>
      <w:r w:rsidR="000C153D" w:rsidRPr="00FA02B6">
        <w:rPr>
          <w:rFonts w:asciiTheme="majorHAnsi" w:hAnsiTheme="majorHAnsi" w:cs="Times New Roman"/>
          <w:szCs w:val="22"/>
        </w:rPr>
        <w:t>Large</w:t>
      </w:r>
      <w:proofErr w:type="gramEnd"/>
      <w:r w:rsidR="000C153D" w:rsidRPr="00FA02B6">
        <w:rPr>
          <w:rFonts w:asciiTheme="majorHAnsi" w:hAnsiTheme="majorHAnsi" w:cs="Times New Roman"/>
          <w:szCs w:val="22"/>
        </w:rPr>
        <w:t xml:space="preserve"> group </w:t>
      </w:r>
      <w:r w:rsidR="00FA02B6" w:rsidRPr="00FA02B6">
        <w:rPr>
          <w:rFonts w:asciiTheme="majorHAnsi" w:hAnsiTheme="majorHAnsi" w:cs="Times New Roman"/>
          <w:szCs w:val="22"/>
        </w:rPr>
        <w:t>d</w:t>
      </w:r>
      <w:r w:rsidR="000C153D" w:rsidRPr="00FA02B6">
        <w:rPr>
          <w:rFonts w:asciiTheme="majorHAnsi" w:hAnsiTheme="majorHAnsi" w:cs="Times New Roman"/>
          <w:szCs w:val="22"/>
        </w:rPr>
        <w:t>iscussion</w:t>
      </w:r>
      <w:r w:rsidR="006D1523">
        <w:rPr>
          <w:rFonts w:asciiTheme="majorHAnsi" w:hAnsiTheme="majorHAnsi" w:cs="Times New Roman"/>
          <w:szCs w:val="22"/>
        </w:rPr>
        <w:t>: Overarching framework to consider ethical issues</w:t>
      </w:r>
    </w:p>
    <w:p w:rsidR="00BF2832" w:rsidRPr="00FA02B6" w:rsidRDefault="00BF2832" w:rsidP="00225BBB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FA02B6" w:rsidRDefault="0056790C" w:rsidP="00225BBB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4:45</w:t>
      </w:r>
      <w:r w:rsidR="00FA02B6" w:rsidRPr="00FA02B6">
        <w:rPr>
          <w:rFonts w:asciiTheme="majorHAnsi" w:hAnsiTheme="majorHAnsi" w:cs="Times New Roman"/>
          <w:szCs w:val="22"/>
        </w:rPr>
        <w:t xml:space="preserve"> </w:t>
      </w:r>
      <w:r w:rsidR="00FA02B6" w:rsidRPr="00FA02B6">
        <w:rPr>
          <w:rFonts w:asciiTheme="majorHAnsi" w:hAnsiTheme="majorHAnsi" w:cs="Times New Roman"/>
          <w:szCs w:val="22"/>
        </w:rPr>
        <w:tab/>
      </w:r>
      <w:r w:rsidR="00FA02B6" w:rsidRPr="00FA02B6">
        <w:rPr>
          <w:rFonts w:asciiTheme="majorHAnsi" w:hAnsiTheme="majorHAnsi" w:cs="Times New Roman"/>
          <w:szCs w:val="22"/>
        </w:rPr>
        <w:tab/>
        <w:t>Setting Agenda for Day 2</w:t>
      </w:r>
      <w:r w:rsidR="00F34323">
        <w:rPr>
          <w:rFonts w:asciiTheme="majorHAnsi" w:hAnsiTheme="majorHAnsi" w:cs="Times New Roman"/>
          <w:szCs w:val="22"/>
        </w:rPr>
        <w:t xml:space="preserve"> </w:t>
      </w:r>
    </w:p>
    <w:p w:rsidR="00BF2832" w:rsidRPr="00FA02B6" w:rsidRDefault="00BF2832" w:rsidP="00225BBB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BF2832" w:rsidRDefault="009C460A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 xml:space="preserve">5:15 </w:t>
      </w:r>
      <w:r w:rsidR="000C153D" w:rsidRPr="00FA02B6">
        <w:rPr>
          <w:rFonts w:asciiTheme="majorHAnsi" w:hAnsiTheme="majorHAnsi" w:cs="Times New Roman"/>
          <w:szCs w:val="22"/>
        </w:rPr>
        <w:t xml:space="preserve"> </w:t>
      </w:r>
      <w:r w:rsidR="00225BBB" w:rsidRPr="00FA02B6">
        <w:rPr>
          <w:rFonts w:asciiTheme="majorHAnsi" w:hAnsiTheme="majorHAnsi" w:cs="Times New Roman"/>
          <w:szCs w:val="22"/>
        </w:rPr>
        <w:tab/>
      </w:r>
      <w:r w:rsidR="00225BBB" w:rsidRPr="00FA02B6">
        <w:rPr>
          <w:rFonts w:asciiTheme="majorHAnsi" w:hAnsiTheme="majorHAnsi" w:cs="Times New Roman"/>
          <w:szCs w:val="22"/>
        </w:rPr>
        <w:tab/>
      </w:r>
      <w:r w:rsidR="00FA02B6">
        <w:rPr>
          <w:rFonts w:asciiTheme="majorHAnsi" w:hAnsiTheme="majorHAnsi" w:cs="Times New Roman"/>
          <w:szCs w:val="22"/>
        </w:rPr>
        <w:t xml:space="preserve">Catered dinner </w:t>
      </w:r>
    </w:p>
    <w:p w:rsidR="00BF2832" w:rsidRDefault="00BF2832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56790C" w:rsidRDefault="00225BBB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  <w:r w:rsidRPr="00FA02B6">
        <w:rPr>
          <w:rFonts w:asciiTheme="majorHAnsi" w:hAnsiTheme="majorHAnsi" w:cs="Times New Roman"/>
          <w:szCs w:val="22"/>
        </w:rPr>
        <w:t xml:space="preserve"> </w:t>
      </w:r>
      <w:r w:rsidR="00BF2832">
        <w:rPr>
          <w:rFonts w:asciiTheme="majorHAnsi" w:hAnsiTheme="majorHAnsi" w:cs="Times New Roman"/>
          <w:szCs w:val="22"/>
        </w:rPr>
        <w:t xml:space="preserve">6:00 </w:t>
      </w:r>
      <w:r w:rsidR="00BF2832">
        <w:rPr>
          <w:rFonts w:asciiTheme="majorHAnsi" w:hAnsiTheme="majorHAnsi" w:cs="Times New Roman"/>
          <w:szCs w:val="22"/>
        </w:rPr>
        <w:tab/>
      </w:r>
      <w:r w:rsidR="00BF2832">
        <w:rPr>
          <w:rFonts w:asciiTheme="majorHAnsi" w:hAnsiTheme="majorHAnsi" w:cs="Times New Roman"/>
          <w:szCs w:val="22"/>
        </w:rPr>
        <w:tab/>
      </w:r>
      <w:r w:rsidR="000C153D" w:rsidRPr="00FA02B6">
        <w:rPr>
          <w:rFonts w:asciiTheme="majorHAnsi" w:hAnsiTheme="majorHAnsi" w:cs="Times New Roman"/>
          <w:szCs w:val="22"/>
        </w:rPr>
        <w:t>Bus from Hunt Library to hotel</w:t>
      </w:r>
      <w:r w:rsidR="00BF2832">
        <w:rPr>
          <w:rFonts w:asciiTheme="majorHAnsi" w:hAnsiTheme="majorHAnsi" w:cs="Times New Roman"/>
          <w:szCs w:val="22"/>
        </w:rPr>
        <w:t xml:space="preserve"> </w:t>
      </w:r>
    </w:p>
    <w:p w:rsidR="0056790C" w:rsidRDefault="0056790C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</w:p>
    <w:p w:rsidR="0056790C" w:rsidRDefault="0056790C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</w:p>
    <w:p w:rsidR="000C153D" w:rsidRPr="0056790C" w:rsidRDefault="00FA02B6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BB2F0F">
        <w:rPr>
          <w:rFonts w:asciiTheme="majorHAnsi" w:hAnsiTheme="majorHAnsi" w:cs="Times New Roman"/>
          <w:b/>
          <w:sz w:val="28"/>
          <w:szCs w:val="28"/>
        </w:rPr>
        <w:t xml:space="preserve">Day 2: </w:t>
      </w:r>
      <w:r w:rsidR="000C153D" w:rsidRPr="00BB2F0F">
        <w:rPr>
          <w:rFonts w:asciiTheme="majorHAnsi" w:hAnsiTheme="majorHAnsi" w:cs="Times New Roman"/>
          <w:b/>
          <w:sz w:val="28"/>
          <w:szCs w:val="28"/>
        </w:rPr>
        <w:t xml:space="preserve">Thursday, February 25 </w:t>
      </w:r>
    </w:p>
    <w:p w:rsidR="00FA02B6" w:rsidRPr="00F5166A" w:rsidRDefault="00FA02B6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</w:p>
    <w:p w:rsidR="000C153D" w:rsidRDefault="00BB2F0F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8:20</w:t>
      </w:r>
      <w:r w:rsidR="00FA02B6">
        <w:rPr>
          <w:rFonts w:asciiTheme="majorHAnsi" w:hAnsiTheme="majorHAnsi" w:cs="Times New Roman"/>
          <w:szCs w:val="22"/>
        </w:rPr>
        <w:tab/>
      </w:r>
      <w:r w:rsidR="00FA02B6">
        <w:rPr>
          <w:rFonts w:asciiTheme="majorHAnsi" w:hAnsiTheme="majorHAnsi" w:cs="Times New Roman"/>
          <w:szCs w:val="22"/>
        </w:rPr>
        <w:tab/>
      </w:r>
      <w:r w:rsidR="000C153D" w:rsidRPr="00F5166A">
        <w:rPr>
          <w:rFonts w:asciiTheme="majorHAnsi" w:hAnsiTheme="majorHAnsi" w:cs="Times New Roman"/>
          <w:szCs w:val="22"/>
        </w:rPr>
        <w:t>Bus from hotel to Hunt Library</w:t>
      </w:r>
    </w:p>
    <w:p w:rsidR="00F34323" w:rsidRPr="00F5166A" w:rsidRDefault="00F34323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0C153D" w:rsidRDefault="000C153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 xml:space="preserve">8:30 </w:t>
      </w:r>
      <w:r w:rsidR="00FA02B6">
        <w:rPr>
          <w:rFonts w:asciiTheme="majorHAnsi" w:hAnsiTheme="majorHAnsi" w:cs="Times New Roman"/>
          <w:szCs w:val="22"/>
        </w:rPr>
        <w:tab/>
      </w:r>
      <w:r w:rsidR="00FA02B6">
        <w:rPr>
          <w:rFonts w:asciiTheme="majorHAnsi" w:hAnsiTheme="majorHAnsi" w:cs="Times New Roman"/>
          <w:szCs w:val="22"/>
        </w:rPr>
        <w:tab/>
      </w:r>
      <w:r w:rsidRPr="00F5166A">
        <w:rPr>
          <w:rFonts w:asciiTheme="majorHAnsi" w:hAnsiTheme="majorHAnsi" w:cs="Times New Roman"/>
          <w:szCs w:val="22"/>
        </w:rPr>
        <w:t>Breakfast/networking</w:t>
      </w:r>
    </w:p>
    <w:p w:rsidR="00F34323" w:rsidRPr="00F5166A" w:rsidRDefault="00F34323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0C153D" w:rsidRPr="00F5166A" w:rsidRDefault="000C153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 xml:space="preserve">9:00 </w:t>
      </w:r>
      <w:r w:rsidR="00FA02B6">
        <w:rPr>
          <w:rFonts w:asciiTheme="majorHAnsi" w:hAnsiTheme="majorHAnsi" w:cs="Times New Roman"/>
          <w:szCs w:val="22"/>
        </w:rPr>
        <w:tab/>
      </w:r>
      <w:r w:rsidR="00FA02B6">
        <w:rPr>
          <w:rFonts w:asciiTheme="majorHAnsi" w:hAnsiTheme="majorHAnsi" w:cs="Times New Roman"/>
          <w:szCs w:val="22"/>
        </w:rPr>
        <w:tab/>
      </w:r>
      <w:r w:rsidRPr="00F5166A">
        <w:rPr>
          <w:rFonts w:asciiTheme="majorHAnsi" w:hAnsiTheme="majorHAnsi" w:cs="Times New Roman"/>
          <w:szCs w:val="22"/>
        </w:rPr>
        <w:t xml:space="preserve">Opening Remarks – </w:t>
      </w:r>
      <w:r w:rsidR="00C94AA0">
        <w:rPr>
          <w:rFonts w:asciiTheme="majorHAnsi" w:hAnsiTheme="majorHAnsi" w:cs="Times New Roman"/>
          <w:szCs w:val="22"/>
        </w:rPr>
        <w:t xml:space="preserve">Jason </w:t>
      </w:r>
      <w:proofErr w:type="spellStart"/>
      <w:r w:rsidR="00C94AA0">
        <w:rPr>
          <w:rFonts w:asciiTheme="majorHAnsi" w:hAnsiTheme="majorHAnsi" w:cs="Times New Roman"/>
          <w:szCs w:val="22"/>
        </w:rPr>
        <w:t>Delborne</w:t>
      </w:r>
      <w:proofErr w:type="spellEnd"/>
      <w:r w:rsidR="00C94AA0">
        <w:rPr>
          <w:rFonts w:asciiTheme="majorHAnsi" w:hAnsiTheme="majorHAnsi" w:cs="Times New Roman"/>
          <w:szCs w:val="22"/>
        </w:rPr>
        <w:t xml:space="preserve">, moderator for day 2                                                      </w:t>
      </w:r>
    </w:p>
    <w:p w:rsidR="00FE630D" w:rsidRDefault="00607C11" w:rsidP="00C94AA0">
      <w:pPr>
        <w:pStyle w:val="ListParagraph"/>
        <w:tabs>
          <w:tab w:val="left" w:pos="2040"/>
        </w:tabs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 xml:space="preserve">                              </w:t>
      </w:r>
      <w:r w:rsidR="00C94AA0">
        <w:rPr>
          <w:rFonts w:asciiTheme="majorHAnsi" w:hAnsiTheme="majorHAnsi" w:cs="Times New Roman"/>
          <w:szCs w:val="22"/>
        </w:rPr>
        <w:t>R</w:t>
      </w:r>
      <w:r w:rsidR="00C94AA0" w:rsidRPr="00F5166A">
        <w:rPr>
          <w:rFonts w:asciiTheme="majorHAnsi" w:hAnsiTheme="majorHAnsi" w:cs="Times New Roman"/>
          <w:szCs w:val="22"/>
        </w:rPr>
        <w:t>eview Wednesday and qualitative systems mapping tutorial</w:t>
      </w:r>
      <w:r>
        <w:rPr>
          <w:rFonts w:asciiTheme="majorHAnsi" w:hAnsiTheme="majorHAnsi" w:cs="Times New Roman"/>
          <w:szCs w:val="22"/>
        </w:rPr>
        <w:t xml:space="preserve"> – Jennifer </w:t>
      </w:r>
      <w:proofErr w:type="spellStart"/>
      <w:r>
        <w:rPr>
          <w:rFonts w:asciiTheme="majorHAnsi" w:hAnsiTheme="majorHAnsi" w:cs="Times New Roman"/>
          <w:szCs w:val="22"/>
        </w:rPr>
        <w:t>Kuzma</w:t>
      </w:r>
      <w:proofErr w:type="spellEnd"/>
    </w:p>
    <w:p w:rsidR="00F34323" w:rsidRPr="00F5166A" w:rsidRDefault="00F34323" w:rsidP="00C94AA0">
      <w:pPr>
        <w:pStyle w:val="ListParagraph"/>
        <w:tabs>
          <w:tab w:val="left" w:pos="2040"/>
        </w:tabs>
        <w:ind w:left="0"/>
        <w:rPr>
          <w:rFonts w:asciiTheme="majorHAnsi" w:hAnsiTheme="majorHAnsi" w:cs="Times New Roman"/>
          <w:szCs w:val="22"/>
        </w:rPr>
      </w:pPr>
    </w:p>
    <w:p w:rsidR="00270242" w:rsidRDefault="000C153D" w:rsidP="000C153D">
      <w:pPr>
        <w:pStyle w:val="ListParagraph"/>
        <w:ind w:left="0"/>
        <w:rPr>
          <w:rFonts w:asciiTheme="majorHAnsi" w:hAnsiTheme="majorHAnsi" w:cs="Times New Roman"/>
          <w:b/>
          <w:color w:val="auto"/>
          <w:szCs w:val="22"/>
        </w:rPr>
      </w:pPr>
      <w:r w:rsidRPr="00F5166A">
        <w:rPr>
          <w:rFonts w:asciiTheme="majorHAnsi" w:hAnsiTheme="majorHAnsi" w:cs="Times New Roman"/>
          <w:b/>
          <w:szCs w:val="22"/>
        </w:rPr>
        <w:t xml:space="preserve">Session 2.1 </w:t>
      </w:r>
      <w:r w:rsidRPr="00F5166A">
        <w:rPr>
          <w:rFonts w:asciiTheme="majorHAnsi" w:hAnsiTheme="majorHAnsi" w:cs="Times New Roman"/>
          <w:b/>
          <w:color w:val="auto"/>
          <w:szCs w:val="22"/>
        </w:rPr>
        <w:t>Brief Present</w:t>
      </w:r>
      <w:r w:rsidR="00D07F4C">
        <w:rPr>
          <w:rFonts w:asciiTheme="majorHAnsi" w:hAnsiTheme="majorHAnsi" w:cs="Times New Roman"/>
          <w:b/>
          <w:color w:val="auto"/>
          <w:szCs w:val="22"/>
        </w:rPr>
        <w:t>ation and discussion of papers in issue domains</w:t>
      </w:r>
    </w:p>
    <w:p w:rsidR="00F5166A" w:rsidRPr="00F5166A" w:rsidRDefault="00F5166A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0C153D" w:rsidRPr="00F34323" w:rsidRDefault="00270242" w:rsidP="00F34323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  <w:r w:rsidRPr="00F5166A">
        <w:rPr>
          <w:rFonts w:asciiTheme="majorHAnsi" w:hAnsiTheme="majorHAnsi" w:cs="Times New Roman"/>
          <w:szCs w:val="22"/>
        </w:rPr>
        <w:t xml:space="preserve">9: 30                </w:t>
      </w:r>
      <w:r w:rsidR="009C460A">
        <w:rPr>
          <w:rFonts w:asciiTheme="majorHAnsi" w:hAnsiTheme="majorHAnsi" w:cs="Times New Roman"/>
          <w:szCs w:val="22"/>
        </w:rPr>
        <w:t xml:space="preserve">      </w:t>
      </w:r>
      <w:proofErr w:type="gramStart"/>
      <w:r w:rsidR="00066741" w:rsidRPr="00066741">
        <w:rPr>
          <w:rFonts w:asciiTheme="majorHAnsi" w:hAnsiTheme="majorHAnsi" w:cs="Times New Roman"/>
          <w:i/>
          <w:szCs w:val="22"/>
        </w:rPr>
        <w:t>Identifying</w:t>
      </w:r>
      <w:proofErr w:type="gramEnd"/>
      <w:r w:rsidR="00066741" w:rsidRPr="00066741">
        <w:rPr>
          <w:rFonts w:asciiTheme="majorHAnsi" w:hAnsiTheme="majorHAnsi" w:cs="Times New Roman"/>
          <w:i/>
          <w:szCs w:val="22"/>
        </w:rPr>
        <w:t xml:space="preserve"> ecological and human-health issues associated with deliberate or </w:t>
      </w:r>
      <w:r w:rsidR="009C460A">
        <w:rPr>
          <w:rFonts w:asciiTheme="majorHAnsi" w:hAnsiTheme="majorHAnsi" w:cs="Times New Roman"/>
          <w:i/>
          <w:szCs w:val="22"/>
        </w:rPr>
        <w:tab/>
      </w:r>
      <w:r w:rsidR="009C460A">
        <w:rPr>
          <w:rFonts w:asciiTheme="majorHAnsi" w:hAnsiTheme="majorHAnsi" w:cs="Times New Roman"/>
          <w:i/>
          <w:szCs w:val="22"/>
        </w:rPr>
        <w:tab/>
      </w:r>
      <w:r w:rsidR="009C460A">
        <w:rPr>
          <w:rFonts w:asciiTheme="majorHAnsi" w:hAnsiTheme="majorHAnsi" w:cs="Times New Roman"/>
          <w:i/>
          <w:szCs w:val="22"/>
        </w:rPr>
        <w:tab/>
      </w:r>
      <w:r w:rsidR="009C460A">
        <w:rPr>
          <w:rFonts w:asciiTheme="majorHAnsi" w:hAnsiTheme="majorHAnsi" w:cs="Times New Roman"/>
          <w:i/>
          <w:szCs w:val="22"/>
        </w:rPr>
        <w:tab/>
        <w:t xml:space="preserve">  </w:t>
      </w:r>
      <w:r w:rsidR="00066741" w:rsidRPr="00066741">
        <w:rPr>
          <w:rFonts w:asciiTheme="majorHAnsi" w:hAnsiTheme="majorHAnsi" w:cs="Times New Roman"/>
          <w:i/>
          <w:szCs w:val="22"/>
        </w:rPr>
        <w:t>accidental release of gene-drive modified organisms</w:t>
      </w:r>
      <w:r w:rsidR="00D07F4C">
        <w:rPr>
          <w:rFonts w:asciiTheme="majorHAnsi" w:hAnsiTheme="majorHAnsi" w:cs="Times New Roman"/>
          <w:szCs w:val="22"/>
        </w:rPr>
        <w:t xml:space="preserve"> – Keith Hayes</w:t>
      </w:r>
    </w:p>
    <w:p w:rsidR="0056790C" w:rsidRDefault="0056790C" w:rsidP="00270242">
      <w:pPr>
        <w:pStyle w:val="ListParagraph"/>
        <w:numPr>
          <w:ilvl w:val="2"/>
          <w:numId w:val="12"/>
        </w:numPr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Discussion</w:t>
      </w:r>
    </w:p>
    <w:p w:rsidR="009C460A" w:rsidRDefault="009C460A" w:rsidP="009C460A">
      <w:pPr>
        <w:pStyle w:val="ListParagraph"/>
        <w:ind w:left="2160"/>
        <w:rPr>
          <w:rFonts w:asciiTheme="majorHAnsi" w:hAnsiTheme="majorHAnsi" w:cs="Times New Roman"/>
          <w:szCs w:val="22"/>
        </w:rPr>
      </w:pPr>
    </w:p>
    <w:p w:rsidR="000C153D" w:rsidRDefault="009C460A" w:rsidP="009C460A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 xml:space="preserve">10:10                     </w:t>
      </w:r>
      <w:r w:rsidR="00D07F4C">
        <w:rPr>
          <w:rFonts w:asciiTheme="majorHAnsi" w:hAnsiTheme="majorHAnsi" w:cs="Times New Roman"/>
          <w:szCs w:val="22"/>
        </w:rPr>
        <w:t>Paper #9 Title – Paul Mitchell</w:t>
      </w:r>
    </w:p>
    <w:p w:rsidR="009C460A" w:rsidRDefault="0056790C" w:rsidP="00270242">
      <w:pPr>
        <w:pStyle w:val="ListParagraph"/>
        <w:numPr>
          <w:ilvl w:val="2"/>
          <w:numId w:val="12"/>
        </w:numPr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Discussion</w:t>
      </w:r>
      <w:r w:rsidR="000C153D" w:rsidRPr="0056790C">
        <w:rPr>
          <w:rFonts w:asciiTheme="majorHAnsi" w:hAnsiTheme="majorHAnsi" w:cs="Times New Roman"/>
          <w:szCs w:val="22"/>
        </w:rPr>
        <w:t xml:space="preserve">  </w:t>
      </w:r>
    </w:p>
    <w:p w:rsidR="000C153D" w:rsidRPr="0056790C" w:rsidRDefault="000C153D" w:rsidP="009C460A">
      <w:pPr>
        <w:pStyle w:val="ListParagraph"/>
        <w:ind w:left="2160"/>
        <w:rPr>
          <w:rFonts w:asciiTheme="majorHAnsi" w:hAnsiTheme="majorHAnsi" w:cs="Times New Roman"/>
          <w:szCs w:val="22"/>
        </w:rPr>
      </w:pPr>
      <w:r w:rsidRPr="0056790C">
        <w:rPr>
          <w:rFonts w:asciiTheme="majorHAnsi" w:hAnsiTheme="majorHAnsi" w:cs="Times New Roman"/>
          <w:szCs w:val="22"/>
        </w:rPr>
        <w:t xml:space="preserve">   </w:t>
      </w:r>
    </w:p>
    <w:p w:rsidR="00F5166A" w:rsidRDefault="00270242" w:rsidP="00F5166A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>1</w:t>
      </w:r>
      <w:r w:rsidR="00F5166A">
        <w:rPr>
          <w:rFonts w:asciiTheme="majorHAnsi" w:hAnsiTheme="majorHAnsi" w:cs="Times New Roman"/>
          <w:szCs w:val="22"/>
        </w:rPr>
        <w:t>0:5</w:t>
      </w:r>
      <w:r w:rsidRPr="00F5166A">
        <w:rPr>
          <w:rFonts w:asciiTheme="majorHAnsi" w:hAnsiTheme="majorHAnsi" w:cs="Times New Roman"/>
          <w:szCs w:val="22"/>
        </w:rPr>
        <w:t>0</w:t>
      </w:r>
      <w:r w:rsidR="000C153D" w:rsidRPr="00F5166A">
        <w:rPr>
          <w:rFonts w:asciiTheme="majorHAnsi" w:hAnsiTheme="majorHAnsi" w:cs="Times New Roman"/>
          <w:szCs w:val="22"/>
        </w:rPr>
        <w:t xml:space="preserve"> </w:t>
      </w:r>
      <w:r w:rsidR="000C153D" w:rsidRPr="00F5166A">
        <w:rPr>
          <w:rFonts w:asciiTheme="majorHAnsi" w:hAnsiTheme="majorHAnsi" w:cs="Times New Roman"/>
          <w:szCs w:val="22"/>
        </w:rPr>
        <w:tab/>
      </w:r>
      <w:r w:rsidR="00F5166A">
        <w:rPr>
          <w:rFonts w:asciiTheme="majorHAnsi" w:hAnsiTheme="majorHAnsi" w:cs="Times New Roman"/>
          <w:szCs w:val="22"/>
        </w:rPr>
        <w:tab/>
      </w:r>
      <w:r w:rsidR="009C460A">
        <w:rPr>
          <w:rFonts w:asciiTheme="majorHAnsi" w:hAnsiTheme="majorHAnsi" w:cs="Times New Roman"/>
          <w:szCs w:val="22"/>
        </w:rPr>
        <w:t xml:space="preserve">   </w:t>
      </w:r>
      <w:r w:rsidR="000C153D" w:rsidRPr="00F5166A">
        <w:rPr>
          <w:rFonts w:asciiTheme="majorHAnsi" w:hAnsiTheme="majorHAnsi" w:cs="Times New Roman"/>
          <w:szCs w:val="22"/>
        </w:rPr>
        <w:t>Coffee Break</w:t>
      </w:r>
    </w:p>
    <w:p w:rsidR="009C460A" w:rsidRDefault="009C460A" w:rsidP="00F5166A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F5166A" w:rsidRDefault="00F5166A" w:rsidP="009C460A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11:00</w:t>
      </w:r>
      <w:r w:rsidR="009C460A">
        <w:rPr>
          <w:rFonts w:asciiTheme="majorHAnsi" w:hAnsiTheme="majorHAnsi" w:cs="Times New Roman"/>
          <w:szCs w:val="22"/>
        </w:rPr>
        <w:tab/>
      </w:r>
      <w:r w:rsidR="009C460A">
        <w:rPr>
          <w:rFonts w:asciiTheme="majorHAnsi" w:hAnsiTheme="majorHAnsi" w:cs="Times New Roman"/>
          <w:szCs w:val="22"/>
        </w:rPr>
        <w:tab/>
        <w:t xml:space="preserve">    </w:t>
      </w:r>
      <w:r w:rsidR="00D07F4C">
        <w:rPr>
          <w:rFonts w:asciiTheme="majorHAnsi" w:hAnsiTheme="majorHAnsi" w:cs="Times New Roman"/>
          <w:szCs w:val="22"/>
        </w:rPr>
        <w:t>Paper #6 Title – Megan Palmer</w:t>
      </w:r>
    </w:p>
    <w:p w:rsidR="0056790C" w:rsidRPr="00F5166A" w:rsidRDefault="0056790C" w:rsidP="00F5166A">
      <w:pPr>
        <w:pStyle w:val="ListParagraph"/>
        <w:numPr>
          <w:ilvl w:val="2"/>
          <w:numId w:val="12"/>
        </w:numPr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Discussion</w:t>
      </w:r>
    </w:p>
    <w:p w:rsidR="000C153D" w:rsidRPr="00F5166A" w:rsidRDefault="000C153D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</w:p>
    <w:p w:rsidR="00FE630D" w:rsidRPr="00F5166A" w:rsidRDefault="000C153D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  <w:r w:rsidRPr="00F5166A">
        <w:rPr>
          <w:rFonts w:asciiTheme="majorHAnsi" w:hAnsiTheme="majorHAnsi" w:cs="Times New Roman"/>
          <w:b/>
          <w:szCs w:val="22"/>
        </w:rPr>
        <w:t xml:space="preserve">Session </w:t>
      </w:r>
      <w:r w:rsidR="00BB2F0F" w:rsidRPr="00F5166A">
        <w:rPr>
          <w:rFonts w:asciiTheme="majorHAnsi" w:hAnsiTheme="majorHAnsi" w:cs="Times New Roman"/>
          <w:b/>
          <w:szCs w:val="22"/>
        </w:rPr>
        <w:t>2.2 Collaborative</w:t>
      </w:r>
      <w:r w:rsidRPr="00F5166A">
        <w:rPr>
          <w:rFonts w:asciiTheme="majorHAnsi" w:hAnsiTheme="majorHAnsi" w:cs="Times New Roman"/>
          <w:b/>
          <w:szCs w:val="22"/>
        </w:rPr>
        <w:t xml:space="preserve"> systems modeling to identify i</w:t>
      </w:r>
      <w:r w:rsidR="00FE630D" w:rsidRPr="00F5166A">
        <w:rPr>
          <w:rFonts w:asciiTheme="majorHAnsi" w:hAnsiTheme="majorHAnsi" w:cs="Times New Roman"/>
          <w:b/>
          <w:szCs w:val="22"/>
        </w:rPr>
        <w:t>mportant relations and variable</w:t>
      </w:r>
      <w:r w:rsidR="009C460A">
        <w:rPr>
          <w:rFonts w:asciiTheme="majorHAnsi" w:hAnsiTheme="majorHAnsi" w:cs="Times New Roman"/>
          <w:b/>
          <w:szCs w:val="22"/>
        </w:rPr>
        <w:t>s</w:t>
      </w:r>
      <w:r w:rsidR="00AF6320">
        <w:rPr>
          <w:rFonts w:asciiTheme="majorHAnsi" w:hAnsiTheme="majorHAnsi" w:cs="Times New Roman"/>
          <w:b/>
          <w:szCs w:val="22"/>
        </w:rPr>
        <w:t xml:space="preserve">, </w:t>
      </w:r>
      <w:r w:rsidR="009C460A">
        <w:rPr>
          <w:rFonts w:asciiTheme="majorHAnsi" w:hAnsiTheme="majorHAnsi" w:cs="Times New Roman"/>
          <w:b/>
          <w:szCs w:val="22"/>
        </w:rPr>
        <w:t xml:space="preserve">and </w:t>
      </w:r>
      <w:r w:rsidR="00AF6320">
        <w:rPr>
          <w:rFonts w:asciiTheme="majorHAnsi" w:hAnsiTheme="majorHAnsi" w:cs="Times New Roman"/>
          <w:b/>
          <w:szCs w:val="22"/>
        </w:rPr>
        <w:t>integrative thinking across biology, policy</w:t>
      </w:r>
      <w:r w:rsidR="00D07F4C">
        <w:rPr>
          <w:rFonts w:asciiTheme="majorHAnsi" w:hAnsiTheme="majorHAnsi" w:cs="Times New Roman"/>
          <w:b/>
          <w:szCs w:val="22"/>
        </w:rPr>
        <w:t>, economics,</w:t>
      </w:r>
      <w:r w:rsidR="00AF6320">
        <w:rPr>
          <w:rFonts w:asciiTheme="majorHAnsi" w:hAnsiTheme="majorHAnsi" w:cs="Times New Roman"/>
          <w:b/>
          <w:szCs w:val="22"/>
        </w:rPr>
        <w:t xml:space="preserve"> and ethics </w:t>
      </w:r>
    </w:p>
    <w:p w:rsidR="00FE630D" w:rsidRPr="00F5166A" w:rsidRDefault="00FE630D" w:rsidP="000C153D">
      <w:pPr>
        <w:pStyle w:val="ListParagraph"/>
        <w:ind w:left="0"/>
        <w:rPr>
          <w:rFonts w:asciiTheme="majorHAnsi" w:hAnsiTheme="majorHAnsi" w:cs="Times New Roman"/>
          <w:b/>
          <w:szCs w:val="22"/>
        </w:rPr>
      </w:pPr>
    </w:p>
    <w:p w:rsidR="000C153D" w:rsidRPr="00FA02B6" w:rsidRDefault="00270242" w:rsidP="009C460A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5166A">
        <w:rPr>
          <w:rFonts w:asciiTheme="majorHAnsi" w:hAnsiTheme="majorHAnsi" w:cs="Times New Roman"/>
          <w:szCs w:val="22"/>
        </w:rPr>
        <w:t>11</w:t>
      </w:r>
      <w:r w:rsidR="00F5166A" w:rsidRPr="00F5166A">
        <w:rPr>
          <w:rFonts w:asciiTheme="majorHAnsi" w:hAnsiTheme="majorHAnsi" w:cs="Times New Roman"/>
          <w:szCs w:val="22"/>
        </w:rPr>
        <w:t>:4</w:t>
      </w:r>
      <w:r w:rsidR="000C153D" w:rsidRPr="00F5166A">
        <w:rPr>
          <w:rFonts w:asciiTheme="majorHAnsi" w:hAnsiTheme="majorHAnsi" w:cs="Times New Roman"/>
          <w:szCs w:val="22"/>
        </w:rPr>
        <w:t xml:space="preserve">0 </w:t>
      </w:r>
      <w:r w:rsidR="000C153D" w:rsidRPr="00F5166A">
        <w:rPr>
          <w:rFonts w:asciiTheme="majorHAnsi" w:hAnsiTheme="majorHAnsi" w:cs="Times New Roman"/>
          <w:szCs w:val="22"/>
        </w:rPr>
        <w:tab/>
        <w:t xml:space="preserve"> </w:t>
      </w:r>
      <w:r w:rsidR="000C153D" w:rsidRPr="00F5166A">
        <w:rPr>
          <w:rFonts w:asciiTheme="majorHAnsi" w:hAnsiTheme="majorHAnsi" w:cs="Times New Roman"/>
          <w:szCs w:val="22"/>
        </w:rPr>
        <w:tab/>
      </w:r>
      <w:r w:rsidR="009C460A">
        <w:rPr>
          <w:rFonts w:asciiTheme="majorHAnsi" w:hAnsiTheme="majorHAnsi" w:cs="Times New Roman"/>
          <w:szCs w:val="22"/>
        </w:rPr>
        <w:t xml:space="preserve">    </w:t>
      </w:r>
      <w:r w:rsidR="00B95379" w:rsidRPr="00B95379">
        <w:rPr>
          <w:rFonts w:asciiTheme="majorHAnsi" w:hAnsiTheme="majorHAnsi" w:cs="Times New Roman"/>
          <w:i/>
          <w:szCs w:val="22"/>
        </w:rPr>
        <w:t>Democracy, Risk Assessment and GMO’s</w:t>
      </w:r>
      <w:r w:rsidR="00D07F4C">
        <w:rPr>
          <w:rFonts w:asciiTheme="majorHAnsi" w:hAnsiTheme="majorHAnsi" w:cs="Times New Roman"/>
          <w:szCs w:val="22"/>
        </w:rPr>
        <w:t xml:space="preserve"> – Zahra </w:t>
      </w:r>
      <w:proofErr w:type="spellStart"/>
      <w:r w:rsidR="00D07F4C">
        <w:rPr>
          <w:rFonts w:asciiTheme="majorHAnsi" w:hAnsiTheme="majorHAnsi" w:cs="Times New Roman"/>
          <w:szCs w:val="22"/>
        </w:rPr>
        <w:t>Meghani</w:t>
      </w:r>
      <w:proofErr w:type="spellEnd"/>
      <w:r w:rsidR="000C153D" w:rsidRPr="00FA02B6">
        <w:rPr>
          <w:rFonts w:asciiTheme="majorHAnsi" w:hAnsiTheme="majorHAnsi" w:cs="Times New Roman"/>
          <w:szCs w:val="22"/>
        </w:rPr>
        <w:t xml:space="preserve"> </w:t>
      </w:r>
    </w:p>
    <w:p w:rsidR="00270242" w:rsidRDefault="00270242" w:rsidP="00270242">
      <w:pPr>
        <w:pStyle w:val="ListParagraph"/>
        <w:numPr>
          <w:ilvl w:val="0"/>
          <w:numId w:val="16"/>
        </w:numPr>
        <w:ind w:left="2250" w:hanging="45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>Discussion</w:t>
      </w:r>
      <w:bookmarkStart w:id="0" w:name="_GoBack"/>
      <w:bookmarkEnd w:id="0"/>
    </w:p>
    <w:p w:rsidR="009C460A" w:rsidRDefault="009C460A" w:rsidP="009C460A">
      <w:pPr>
        <w:pStyle w:val="ListParagraph"/>
        <w:ind w:left="2970"/>
        <w:rPr>
          <w:rFonts w:asciiTheme="majorHAnsi" w:hAnsiTheme="majorHAnsi" w:cs="Times New Roman"/>
          <w:szCs w:val="22"/>
        </w:rPr>
      </w:pPr>
    </w:p>
    <w:p w:rsidR="00270242" w:rsidRDefault="009C460A" w:rsidP="009C460A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9C460A">
        <w:rPr>
          <w:rFonts w:asciiTheme="majorHAnsi" w:hAnsiTheme="majorHAnsi" w:cs="Times New Roman"/>
          <w:szCs w:val="22"/>
        </w:rPr>
        <w:t>12:00</w:t>
      </w:r>
      <w:r>
        <w:rPr>
          <w:rFonts w:asciiTheme="majorHAnsi" w:hAnsiTheme="majorHAnsi" w:cs="Times New Roman"/>
          <w:i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  <w:t xml:space="preserve">    </w:t>
      </w:r>
      <w:r w:rsidR="00F76D94" w:rsidRPr="00C54EE0">
        <w:rPr>
          <w:rFonts w:asciiTheme="majorHAnsi" w:hAnsiTheme="majorHAnsi" w:cs="Times New Roman"/>
          <w:i/>
          <w:szCs w:val="22"/>
        </w:rPr>
        <w:t xml:space="preserve">Get </w:t>
      </w:r>
      <w:r w:rsidRPr="00C54EE0">
        <w:rPr>
          <w:rFonts w:asciiTheme="majorHAnsi" w:hAnsiTheme="majorHAnsi" w:cs="Times New Roman"/>
          <w:i/>
          <w:szCs w:val="22"/>
        </w:rPr>
        <w:t>out</w:t>
      </w:r>
      <w:r w:rsidR="00F76D94" w:rsidRPr="00C54EE0">
        <w:rPr>
          <w:rFonts w:asciiTheme="majorHAnsi" w:hAnsiTheme="majorHAnsi" w:cs="Times New Roman"/>
          <w:i/>
          <w:szCs w:val="22"/>
        </w:rPr>
        <w:t xml:space="preserve"> the Map: Is there a route towards a social license to operate for gene </w:t>
      </w:r>
      <w:r>
        <w:rPr>
          <w:rFonts w:asciiTheme="majorHAnsi" w:hAnsiTheme="majorHAnsi" w:cs="Times New Roman"/>
          <w:i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</w:r>
      <w:r>
        <w:rPr>
          <w:rFonts w:asciiTheme="majorHAnsi" w:hAnsiTheme="majorHAnsi" w:cs="Times New Roman"/>
          <w:i/>
          <w:szCs w:val="22"/>
        </w:rPr>
        <w:tab/>
        <w:t xml:space="preserve">    </w:t>
      </w:r>
      <w:r>
        <w:rPr>
          <w:rFonts w:asciiTheme="majorHAnsi" w:hAnsiTheme="majorHAnsi" w:cs="Times New Roman"/>
          <w:i/>
          <w:szCs w:val="22"/>
        </w:rPr>
        <w:tab/>
        <w:t xml:space="preserve">    </w:t>
      </w:r>
      <w:r w:rsidR="00F76D94" w:rsidRPr="00C54EE0">
        <w:rPr>
          <w:rFonts w:asciiTheme="majorHAnsi" w:hAnsiTheme="majorHAnsi" w:cs="Times New Roman"/>
          <w:i/>
          <w:szCs w:val="22"/>
        </w:rPr>
        <w:t>drives?</w:t>
      </w:r>
      <w:r w:rsidR="00D07F4C" w:rsidRPr="00C54EE0">
        <w:rPr>
          <w:rFonts w:asciiTheme="majorHAnsi" w:hAnsiTheme="majorHAnsi" w:cs="Times New Roman"/>
          <w:i/>
          <w:szCs w:val="22"/>
        </w:rPr>
        <w:t>—</w:t>
      </w:r>
      <w:r w:rsidR="00D07F4C">
        <w:rPr>
          <w:rFonts w:asciiTheme="majorHAnsi" w:hAnsiTheme="majorHAnsi" w:cs="Times New Roman"/>
          <w:szCs w:val="22"/>
        </w:rPr>
        <w:t xml:space="preserve">Todd </w:t>
      </w:r>
      <w:proofErr w:type="spellStart"/>
      <w:r w:rsidR="00D07F4C">
        <w:rPr>
          <w:rFonts w:asciiTheme="majorHAnsi" w:hAnsiTheme="majorHAnsi" w:cs="Times New Roman"/>
          <w:szCs w:val="22"/>
        </w:rPr>
        <w:t>Kuiken</w:t>
      </w:r>
      <w:proofErr w:type="spellEnd"/>
    </w:p>
    <w:p w:rsidR="0085368B" w:rsidRDefault="00060BDD" w:rsidP="0085368B">
      <w:pPr>
        <w:pStyle w:val="ListParagraph"/>
        <w:numPr>
          <w:ilvl w:val="0"/>
          <w:numId w:val="16"/>
        </w:numPr>
        <w:ind w:left="2250" w:hanging="45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Discussion</w:t>
      </w:r>
    </w:p>
    <w:p w:rsidR="009C460A" w:rsidRDefault="009C460A" w:rsidP="009C460A">
      <w:pPr>
        <w:pStyle w:val="ListParagraph"/>
        <w:ind w:left="2250"/>
        <w:rPr>
          <w:rFonts w:asciiTheme="majorHAnsi" w:hAnsiTheme="majorHAnsi" w:cs="Times New Roman"/>
          <w:szCs w:val="22"/>
        </w:rPr>
      </w:pPr>
    </w:p>
    <w:p w:rsidR="009C460A" w:rsidRPr="00FA02B6" w:rsidRDefault="00F5166A" w:rsidP="009C460A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>1</w:t>
      </w:r>
      <w:r w:rsidR="0085368B">
        <w:rPr>
          <w:rFonts w:asciiTheme="majorHAnsi" w:hAnsiTheme="majorHAnsi" w:cs="Times New Roman"/>
          <w:szCs w:val="22"/>
        </w:rPr>
        <w:t>:00</w:t>
      </w:r>
      <w:r w:rsidR="00FA02B6">
        <w:rPr>
          <w:rFonts w:asciiTheme="majorHAnsi" w:hAnsiTheme="majorHAnsi" w:cs="Times New Roman"/>
          <w:szCs w:val="22"/>
        </w:rPr>
        <w:tab/>
      </w:r>
      <w:r w:rsidR="00FA02B6">
        <w:rPr>
          <w:rFonts w:asciiTheme="majorHAnsi" w:hAnsiTheme="majorHAnsi" w:cs="Times New Roman"/>
          <w:szCs w:val="22"/>
        </w:rPr>
        <w:tab/>
      </w:r>
      <w:r w:rsidR="009C460A">
        <w:rPr>
          <w:rFonts w:asciiTheme="majorHAnsi" w:hAnsiTheme="majorHAnsi" w:cs="Times New Roman"/>
          <w:szCs w:val="22"/>
        </w:rPr>
        <w:t xml:space="preserve">    </w:t>
      </w:r>
      <w:proofErr w:type="gramStart"/>
      <w:r w:rsidR="00B7113F">
        <w:rPr>
          <w:rFonts w:asciiTheme="majorHAnsi" w:hAnsiTheme="majorHAnsi" w:cs="Times New Roman"/>
          <w:szCs w:val="22"/>
        </w:rPr>
        <w:t>W</w:t>
      </w:r>
      <w:r w:rsidR="009C460A" w:rsidRPr="00FA02B6">
        <w:rPr>
          <w:rFonts w:asciiTheme="majorHAnsi" w:hAnsiTheme="majorHAnsi" w:cs="Times New Roman"/>
          <w:szCs w:val="22"/>
        </w:rPr>
        <w:t>orking</w:t>
      </w:r>
      <w:proofErr w:type="gramEnd"/>
      <w:r w:rsidR="009C460A" w:rsidRPr="00FA02B6">
        <w:rPr>
          <w:rFonts w:asciiTheme="majorHAnsi" w:hAnsiTheme="majorHAnsi" w:cs="Times New Roman"/>
          <w:szCs w:val="22"/>
        </w:rPr>
        <w:t xml:space="preserve"> lunch during breakouts</w:t>
      </w:r>
    </w:p>
    <w:p w:rsidR="009C460A" w:rsidRDefault="009C460A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FA02B6" w:rsidRDefault="009C460A" w:rsidP="000C153D">
      <w:pPr>
        <w:pStyle w:val="ListParagraph"/>
        <w:ind w:left="0"/>
        <w:rPr>
          <w:rFonts w:asciiTheme="majorHAnsi" w:hAnsiTheme="majorHAnsi" w:cs="Times New Roman"/>
          <w:color w:val="auto"/>
          <w:szCs w:val="22"/>
        </w:rPr>
      </w:pPr>
      <w:r>
        <w:rPr>
          <w:rFonts w:asciiTheme="majorHAnsi" w:hAnsiTheme="majorHAnsi" w:cs="Times New Roman"/>
          <w:color w:val="auto"/>
          <w:szCs w:val="22"/>
        </w:rPr>
        <w:tab/>
      </w:r>
      <w:r>
        <w:rPr>
          <w:rFonts w:asciiTheme="majorHAnsi" w:hAnsiTheme="majorHAnsi" w:cs="Times New Roman"/>
          <w:color w:val="auto"/>
          <w:szCs w:val="22"/>
        </w:rPr>
        <w:tab/>
        <w:t xml:space="preserve">    </w:t>
      </w:r>
      <w:r w:rsidR="00FA02B6">
        <w:rPr>
          <w:rFonts w:asciiTheme="majorHAnsi" w:hAnsiTheme="majorHAnsi" w:cs="Times New Roman"/>
          <w:color w:val="auto"/>
          <w:szCs w:val="22"/>
        </w:rPr>
        <w:t>Small g</w:t>
      </w:r>
      <w:r w:rsidR="00AC750A" w:rsidRPr="00FA02B6">
        <w:rPr>
          <w:rFonts w:asciiTheme="majorHAnsi" w:hAnsiTheme="majorHAnsi" w:cs="Times New Roman"/>
          <w:color w:val="auto"/>
          <w:szCs w:val="22"/>
        </w:rPr>
        <w:t xml:space="preserve">roup </w:t>
      </w:r>
      <w:r w:rsidR="00BB2F0F" w:rsidRPr="00FA02B6">
        <w:rPr>
          <w:rFonts w:asciiTheme="majorHAnsi" w:hAnsiTheme="majorHAnsi" w:cs="Times New Roman"/>
          <w:color w:val="auto"/>
          <w:szCs w:val="22"/>
        </w:rPr>
        <w:t xml:space="preserve">Collaborative </w:t>
      </w:r>
      <w:r w:rsidR="00BB2F0F">
        <w:rPr>
          <w:rFonts w:asciiTheme="majorHAnsi" w:hAnsiTheme="majorHAnsi" w:cs="Times New Roman"/>
          <w:color w:val="auto"/>
          <w:szCs w:val="22"/>
        </w:rPr>
        <w:t>Systems</w:t>
      </w:r>
      <w:r w:rsidR="00FA02B6">
        <w:rPr>
          <w:rFonts w:asciiTheme="majorHAnsi" w:hAnsiTheme="majorHAnsi" w:cs="Times New Roman"/>
          <w:color w:val="auto"/>
          <w:szCs w:val="22"/>
        </w:rPr>
        <w:t xml:space="preserve"> </w:t>
      </w:r>
      <w:r w:rsidR="00F5166A" w:rsidRPr="00FA02B6">
        <w:rPr>
          <w:rFonts w:asciiTheme="majorHAnsi" w:hAnsiTheme="majorHAnsi" w:cs="Times New Roman"/>
          <w:color w:val="auto"/>
          <w:szCs w:val="22"/>
        </w:rPr>
        <w:t>Mapping</w:t>
      </w:r>
      <w:r w:rsidR="00FA02B6">
        <w:rPr>
          <w:rFonts w:asciiTheme="majorHAnsi" w:hAnsiTheme="majorHAnsi" w:cs="Times New Roman"/>
          <w:color w:val="auto"/>
          <w:szCs w:val="22"/>
        </w:rPr>
        <w:t xml:space="preserve"> (CSM)</w:t>
      </w:r>
      <w:r w:rsidR="00F5166A" w:rsidRPr="00FA02B6">
        <w:rPr>
          <w:rFonts w:asciiTheme="majorHAnsi" w:hAnsiTheme="majorHAnsi" w:cs="Times New Roman"/>
          <w:color w:val="auto"/>
          <w:szCs w:val="22"/>
        </w:rPr>
        <w:t xml:space="preserve"> to identify research </w:t>
      </w:r>
      <w:r w:rsidR="00270242" w:rsidRPr="00FA02B6">
        <w:rPr>
          <w:rFonts w:asciiTheme="majorHAnsi" w:hAnsiTheme="majorHAnsi" w:cs="Times New Roman"/>
          <w:color w:val="auto"/>
          <w:szCs w:val="22"/>
        </w:rPr>
        <w:t>needs</w:t>
      </w:r>
    </w:p>
    <w:p w:rsidR="00270242" w:rsidRPr="00FA02B6" w:rsidRDefault="00FA02B6" w:rsidP="000C153D">
      <w:pPr>
        <w:pStyle w:val="ListParagraph"/>
        <w:ind w:left="0"/>
        <w:rPr>
          <w:rFonts w:asciiTheme="majorHAnsi" w:hAnsiTheme="majorHAnsi" w:cs="Times New Roman"/>
          <w:color w:val="auto"/>
          <w:szCs w:val="22"/>
        </w:rPr>
      </w:pPr>
      <w:r>
        <w:rPr>
          <w:rFonts w:asciiTheme="majorHAnsi" w:hAnsiTheme="majorHAnsi" w:cs="Times New Roman"/>
          <w:color w:val="auto"/>
          <w:szCs w:val="22"/>
        </w:rPr>
        <w:tab/>
      </w:r>
      <w:r>
        <w:rPr>
          <w:rFonts w:asciiTheme="majorHAnsi" w:hAnsiTheme="majorHAnsi" w:cs="Times New Roman"/>
          <w:color w:val="auto"/>
          <w:szCs w:val="22"/>
        </w:rPr>
        <w:tab/>
      </w:r>
      <w:r w:rsidR="009C460A">
        <w:rPr>
          <w:rFonts w:asciiTheme="majorHAnsi" w:hAnsiTheme="majorHAnsi" w:cs="Times New Roman"/>
          <w:color w:val="auto"/>
          <w:szCs w:val="22"/>
        </w:rPr>
        <w:t xml:space="preserve">    </w:t>
      </w:r>
      <w:r w:rsidR="00F5166A" w:rsidRPr="00FA02B6">
        <w:rPr>
          <w:rFonts w:asciiTheme="majorHAnsi" w:hAnsiTheme="majorHAnsi" w:cs="Times New Roman"/>
          <w:color w:val="auto"/>
          <w:szCs w:val="22"/>
        </w:rPr>
        <w:t>(</w:t>
      </w:r>
      <w:proofErr w:type="gramStart"/>
      <w:r w:rsidR="00AC750A" w:rsidRPr="00FA02B6">
        <w:rPr>
          <w:rFonts w:asciiTheme="majorHAnsi" w:hAnsiTheme="majorHAnsi" w:cs="Times New Roman"/>
          <w:color w:val="auto"/>
          <w:szCs w:val="22"/>
        </w:rPr>
        <w:t>ecological</w:t>
      </w:r>
      <w:proofErr w:type="gramEnd"/>
      <w:r w:rsidR="00AC750A" w:rsidRPr="00FA02B6">
        <w:rPr>
          <w:rFonts w:asciiTheme="majorHAnsi" w:hAnsiTheme="majorHAnsi" w:cs="Times New Roman"/>
          <w:color w:val="auto"/>
          <w:szCs w:val="22"/>
        </w:rPr>
        <w:t xml:space="preserve">, </w:t>
      </w:r>
      <w:r w:rsidR="00F5166A" w:rsidRPr="00FA02B6">
        <w:rPr>
          <w:rFonts w:asciiTheme="majorHAnsi" w:hAnsiTheme="majorHAnsi" w:cs="Times New Roman"/>
          <w:color w:val="auto"/>
          <w:szCs w:val="22"/>
        </w:rPr>
        <w:t xml:space="preserve"> social, economic, ethical and policy)</w:t>
      </w:r>
      <w:r w:rsidR="00270242" w:rsidRPr="00FA02B6">
        <w:rPr>
          <w:rFonts w:asciiTheme="majorHAnsi" w:hAnsiTheme="majorHAnsi" w:cs="Times New Roman"/>
          <w:color w:val="auto"/>
          <w:szCs w:val="22"/>
        </w:rPr>
        <w:t xml:space="preserve"> for </w:t>
      </w:r>
      <w:r>
        <w:rPr>
          <w:rFonts w:asciiTheme="majorHAnsi" w:hAnsiTheme="majorHAnsi" w:cs="Times New Roman"/>
          <w:color w:val="auto"/>
          <w:szCs w:val="22"/>
        </w:rPr>
        <w:t xml:space="preserve">3 </w:t>
      </w:r>
      <w:r w:rsidR="006D1523">
        <w:rPr>
          <w:rFonts w:asciiTheme="majorHAnsi" w:hAnsiTheme="majorHAnsi" w:cs="Times New Roman"/>
          <w:color w:val="auto"/>
          <w:szCs w:val="22"/>
        </w:rPr>
        <w:t>cases and for governance</w:t>
      </w:r>
    </w:p>
    <w:p w:rsidR="000C153D" w:rsidRPr="00FA02B6" w:rsidRDefault="000C153D" w:rsidP="00270242">
      <w:pPr>
        <w:pStyle w:val="ListParagraph"/>
        <w:numPr>
          <w:ilvl w:val="0"/>
          <w:numId w:val="17"/>
        </w:numPr>
        <w:ind w:left="2250" w:hanging="45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>Small Group Breakouts</w:t>
      </w:r>
      <w:r w:rsidR="005A5FFF">
        <w:rPr>
          <w:rFonts w:asciiTheme="majorHAnsi" w:hAnsiTheme="majorHAnsi" w:cs="Times New Roman"/>
          <w:szCs w:val="22"/>
        </w:rPr>
        <w:t xml:space="preserve"> </w:t>
      </w:r>
    </w:p>
    <w:p w:rsidR="00F5166A" w:rsidRDefault="000C153D" w:rsidP="00F5166A">
      <w:pPr>
        <w:pStyle w:val="ListParagraph"/>
        <w:numPr>
          <w:ilvl w:val="0"/>
          <w:numId w:val="17"/>
        </w:numPr>
        <w:ind w:left="2250" w:hanging="45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>G</w:t>
      </w:r>
      <w:r w:rsidR="00561C59">
        <w:rPr>
          <w:rFonts w:asciiTheme="majorHAnsi" w:hAnsiTheme="majorHAnsi" w:cs="Times New Roman"/>
          <w:szCs w:val="22"/>
        </w:rPr>
        <w:t>roup assignments by subject (12</w:t>
      </w:r>
      <w:r w:rsidR="00D07F4C">
        <w:rPr>
          <w:rFonts w:asciiTheme="majorHAnsi" w:hAnsiTheme="majorHAnsi" w:cs="Times New Roman"/>
          <w:szCs w:val="22"/>
        </w:rPr>
        <w:t xml:space="preserve"> groups)</w:t>
      </w:r>
    </w:p>
    <w:p w:rsidR="006D1523" w:rsidRDefault="006D1523" w:rsidP="006D1523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i/>
          <w:szCs w:val="22"/>
        </w:rPr>
      </w:pPr>
      <w:r w:rsidRPr="006D1523">
        <w:rPr>
          <w:rFonts w:asciiTheme="majorHAnsi" w:hAnsiTheme="majorHAnsi" w:cs="Times New Roman"/>
          <w:i/>
          <w:szCs w:val="22"/>
        </w:rPr>
        <w:t>Thinking about the case study and issue focus (e.g. human health application of gene drives and policy issues) what are the key variables (stocks) that we as a society care about in systems into which gene drives would be employed?</w:t>
      </w:r>
    </w:p>
    <w:p w:rsidR="006D1523" w:rsidRPr="006D1523" w:rsidRDefault="006D1523" w:rsidP="006D1523">
      <w:pPr>
        <w:pStyle w:val="ListParagraph"/>
        <w:numPr>
          <w:ilvl w:val="0"/>
          <w:numId w:val="21"/>
        </w:numPr>
        <w:rPr>
          <w:rFonts w:asciiTheme="majorHAnsi" w:hAnsiTheme="majorHAnsi" w:cs="Times New Roman"/>
          <w:i/>
          <w:szCs w:val="22"/>
        </w:rPr>
      </w:pPr>
      <w:r>
        <w:rPr>
          <w:rFonts w:asciiTheme="majorHAnsi" w:hAnsiTheme="majorHAnsi" w:cs="Times New Roman"/>
          <w:i/>
          <w:szCs w:val="22"/>
        </w:rPr>
        <w:t>How do we expect those variables to be affected by deployment of gene drive technologies?</w:t>
      </w:r>
    </w:p>
    <w:p w:rsidR="00561C59" w:rsidRPr="00FA02B6" w:rsidRDefault="000C153D" w:rsidP="00F5166A">
      <w:pPr>
        <w:pStyle w:val="ListParagraph"/>
        <w:ind w:left="225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 xml:space="preserve">                         </w:t>
      </w:r>
    </w:p>
    <w:p w:rsidR="000C153D" w:rsidRDefault="00AC750A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 xml:space="preserve">3:00 </w:t>
      </w:r>
      <w:r w:rsidRPr="00FA02B6">
        <w:rPr>
          <w:rFonts w:asciiTheme="majorHAnsi" w:hAnsiTheme="majorHAnsi" w:cs="Times New Roman"/>
          <w:szCs w:val="22"/>
        </w:rPr>
        <w:tab/>
      </w:r>
      <w:r w:rsidRPr="00FA02B6">
        <w:rPr>
          <w:rFonts w:asciiTheme="majorHAnsi" w:hAnsiTheme="majorHAnsi" w:cs="Times New Roman"/>
          <w:szCs w:val="22"/>
        </w:rPr>
        <w:tab/>
      </w:r>
      <w:r w:rsidR="001D6B9C">
        <w:rPr>
          <w:rFonts w:asciiTheme="majorHAnsi" w:hAnsiTheme="majorHAnsi" w:cs="Times New Roman"/>
          <w:szCs w:val="22"/>
        </w:rPr>
        <w:t xml:space="preserve"> </w:t>
      </w:r>
      <w:r w:rsidR="000C153D" w:rsidRPr="00FA02B6">
        <w:rPr>
          <w:rFonts w:asciiTheme="majorHAnsi" w:hAnsiTheme="majorHAnsi" w:cs="Times New Roman"/>
          <w:szCs w:val="22"/>
        </w:rPr>
        <w:t>Coffee break</w:t>
      </w:r>
    </w:p>
    <w:p w:rsidR="00FA02B6" w:rsidRPr="00FA02B6" w:rsidRDefault="00FA02B6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561C59" w:rsidRDefault="00894E9F" w:rsidP="00561C59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>3:15</w:t>
      </w:r>
      <w:r w:rsidR="00AC750A" w:rsidRPr="00FA02B6">
        <w:rPr>
          <w:rFonts w:asciiTheme="majorHAnsi" w:hAnsiTheme="majorHAnsi" w:cs="Times New Roman"/>
          <w:szCs w:val="22"/>
        </w:rPr>
        <w:tab/>
      </w:r>
      <w:r w:rsidR="00AC750A" w:rsidRPr="00FA02B6">
        <w:rPr>
          <w:rFonts w:asciiTheme="majorHAnsi" w:hAnsiTheme="majorHAnsi" w:cs="Times New Roman"/>
          <w:szCs w:val="22"/>
        </w:rPr>
        <w:tab/>
      </w:r>
      <w:r w:rsidR="001D6B9C">
        <w:rPr>
          <w:rFonts w:asciiTheme="majorHAnsi" w:hAnsiTheme="majorHAnsi" w:cs="Times New Roman"/>
          <w:szCs w:val="22"/>
        </w:rPr>
        <w:t xml:space="preserve"> </w:t>
      </w:r>
      <w:proofErr w:type="gramStart"/>
      <w:r w:rsidR="00B7113F">
        <w:rPr>
          <w:rFonts w:asciiTheme="majorHAnsi" w:hAnsiTheme="majorHAnsi" w:cs="Times New Roman"/>
          <w:szCs w:val="22"/>
        </w:rPr>
        <w:t>Return</w:t>
      </w:r>
      <w:proofErr w:type="gramEnd"/>
      <w:r w:rsidR="00B7113F">
        <w:rPr>
          <w:rFonts w:asciiTheme="majorHAnsi" w:hAnsiTheme="majorHAnsi" w:cs="Times New Roman"/>
          <w:szCs w:val="22"/>
        </w:rPr>
        <w:t xml:space="preserve"> to large group: </w:t>
      </w:r>
      <w:r w:rsidR="00AC750A" w:rsidRPr="00FA02B6">
        <w:rPr>
          <w:rFonts w:asciiTheme="majorHAnsi" w:hAnsiTheme="majorHAnsi" w:cs="Times New Roman"/>
          <w:szCs w:val="22"/>
        </w:rPr>
        <w:t>disseminate results</w:t>
      </w:r>
      <w:r w:rsidR="00FA02B6">
        <w:rPr>
          <w:rFonts w:asciiTheme="majorHAnsi" w:hAnsiTheme="majorHAnsi" w:cs="Times New Roman"/>
          <w:szCs w:val="22"/>
        </w:rPr>
        <w:t xml:space="preserve"> of CSM</w:t>
      </w:r>
    </w:p>
    <w:p w:rsidR="00B7113F" w:rsidRPr="006D1523" w:rsidRDefault="00B7113F" w:rsidP="00B7113F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>Top 3 observations</w:t>
      </w:r>
    </w:p>
    <w:p w:rsidR="000C153D" w:rsidRPr="00FA02B6" w:rsidRDefault="000C153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AC750A" w:rsidRPr="00FA02B6" w:rsidRDefault="00894E9F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>4:3</w:t>
      </w:r>
      <w:r w:rsidR="00AC750A" w:rsidRPr="00FA02B6">
        <w:rPr>
          <w:rFonts w:asciiTheme="majorHAnsi" w:hAnsiTheme="majorHAnsi" w:cs="Times New Roman"/>
          <w:szCs w:val="22"/>
        </w:rPr>
        <w:t>0</w:t>
      </w:r>
      <w:r w:rsidR="00AC750A" w:rsidRPr="00FA02B6">
        <w:rPr>
          <w:rFonts w:asciiTheme="majorHAnsi" w:hAnsiTheme="majorHAnsi" w:cs="Times New Roman"/>
          <w:szCs w:val="22"/>
        </w:rPr>
        <w:tab/>
      </w:r>
      <w:r w:rsidR="00AC750A" w:rsidRPr="00FA02B6">
        <w:rPr>
          <w:rFonts w:asciiTheme="majorHAnsi" w:hAnsiTheme="majorHAnsi" w:cs="Times New Roman"/>
          <w:szCs w:val="22"/>
        </w:rPr>
        <w:tab/>
      </w:r>
      <w:r w:rsidR="001D6B9C">
        <w:rPr>
          <w:rFonts w:asciiTheme="majorHAnsi" w:hAnsiTheme="majorHAnsi" w:cs="Times New Roman"/>
          <w:szCs w:val="22"/>
        </w:rPr>
        <w:t xml:space="preserve"> </w:t>
      </w:r>
      <w:proofErr w:type="gramStart"/>
      <w:r w:rsidR="00AC750A" w:rsidRPr="00FA02B6">
        <w:rPr>
          <w:rFonts w:asciiTheme="majorHAnsi" w:hAnsiTheme="majorHAnsi" w:cs="Times New Roman"/>
          <w:szCs w:val="22"/>
        </w:rPr>
        <w:t>Setting</w:t>
      </w:r>
      <w:proofErr w:type="gramEnd"/>
      <w:r w:rsidR="00AC750A" w:rsidRPr="00FA02B6">
        <w:rPr>
          <w:rFonts w:asciiTheme="majorHAnsi" w:hAnsiTheme="majorHAnsi" w:cs="Times New Roman"/>
          <w:szCs w:val="22"/>
        </w:rPr>
        <w:t xml:space="preserve"> agenda for </w:t>
      </w:r>
      <w:r w:rsidR="00FA02B6">
        <w:rPr>
          <w:rFonts w:asciiTheme="majorHAnsi" w:hAnsiTheme="majorHAnsi" w:cs="Times New Roman"/>
          <w:szCs w:val="22"/>
        </w:rPr>
        <w:t>Day 3 (review and input for any modifications)</w:t>
      </w:r>
    </w:p>
    <w:p w:rsidR="00AC750A" w:rsidRPr="00FA02B6" w:rsidRDefault="00AC750A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FA02B6" w:rsidRDefault="000C153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lastRenderedPageBreak/>
        <w:t xml:space="preserve">4:50.            </w:t>
      </w:r>
      <w:r w:rsidR="00FA02B6" w:rsidRPr="00FA02B6">
        <w:rPr>
          <w:rFonts w:asciiTheme="majorHAnsi" w:hAnsiTheme="majorHAnsi" w:cs="Times New Roman"/>
          <w:szCs w:val="22"/>
        </w:rPr>
        <w:t xml:space="preserve">     </w:t>
      </w:r>
      <w:r w:rsidR="001D6B9C">
        <w:rPr>
          <w:rFonts w:asciiTheme="majorHAnsi" w:hAnsiTheme="majorHAnsi" w:cs="Times New Roman"/>
          <w:szCs w:val="22"/>
        </w:rPr>
        <w:t xml:space="preserve"> </w:t>
      </w:r>
      <w:r w:rsidR="00FA02B6" w:rsidRPr="00FA02B6">
        <w:rPr>
          <w:rFonts w:asciiTheme="majorHAnsi" w:hAnsiTheme="majorHAnsi" w:cs="Times New Roman"/>
          <w:szCs w:val="22"/>
        </w:rPr>
        <w:t xml:space="preserve">  </w:t>
      </w:r>
      <w:r w:rsidRPr="00FA02B6">
        <w:rPr>
          <w:rFonts w:asciiTheme="majorHAnsi" w:hAnsiTheme="majorHAnsi" w:cs="Times New Roman"/>
          <w:szCs w:val="22"/>
        </w:rPr>
        <w:t>Bus to Poole restaurant</w:t>
      </w:r>
    </w:p>
    <w:p w:rsidR="00B7113F" w:rsidRPr="00FA02B6" w:rsidRDefault="00B7113F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1D6B9C" w:rsidRDefault="000C153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 xml:space="preserve">5:00 </w:t>
      </w:r>
      <w:r w:rsidR="00FA02B6" w:rsidRPr="00FA02B6">
        <w:rPr>
          <w:rFonts w:asciiTheme="majorHAnsi" w:hAnsiTheme="majorHAnsi" w:cs="Times New Roman"/>
          <w:szCs w:val="22"/>
        </w:rPr>
        <w:tab/>
      </w:r>
      <w:r w:rsidR="00FA02B6" w:rsidRPr="00FA02B6">
        <w:rPr>
          <w:rFonts w:asciiTheme="majorHAnsi" w:hAnsiTheme="majorHAnsi" w:cs="Times New Roman"/>
          <w:szCs w:val="22"/>
        </w:rPr>
        <w:tab/>
      </w:r>
      <w:r w:rsidRPr="00FA02B6">
        <w:rPr>
          <w:rFonts w:asciiTheme="majorHAnsi" w:hAnsiTheme="majorHAnsi" w:cs="Times New Roman"/>
          <w:szCs w:val="22"/>
        </w:rPr>
        <w:t>Reception @ Carol Johnson Poole Restaurant</w:t>
      </w:r>
      <w:r w:rsidR="00FA02B6" w:rsidRPr="00FA02B6">
        <w:rPr>
          <w:rFonts w:asciiTheme="majorHAnsi" w:hAnsiTheme="majorHAnsi" w:cs="Times New Roman"/>
          <w:szCs w:val="22"/>
        </w:rPr>
        <w:t xml:space="preserve">    (drinks and appetizers)</w:t>
      </w:r>
      <w:r w:rsidRPr="00FA02B6">
        <w:rPr>
          <w:rFonts w:asciiTheme="majorHAnsi" w:hAnsiTheme="majorHAnsi" w:cs="Times New Roman"/>
          <w:szCs w:val="22"/>
        </w:rPr>
        <w:t xml:space="preserve"> </w:t>
      </w:r>
      <w:r w:rsidR="00060BDD">
        <w:rPr>
          <w:rFonts w:asciiTheme="majorHAnsi" w:hAnsiTheme="majorHAnsi" w:cs="Times New Roman"/>
          <w:szCs w:val="22"/>
        </w:rPr>
        <w:t xml:space="preserve">  </w:t>
      </w:r>
    </w:p>
    <w:p w:rsidR="000C153D" w:rsidRPr="00FA02B6" w:rsidRDefault="00060BD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szCs w:val="22"/>
        </w:rPr>
        <w:t xml:space="preserve">                     </w:t>
      </w:r>
    </w:p>
    <w:p w:rsidR="000C153D" w:rsidRDefault="000C153D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  <w:r w:rsidRPr="00FA02B6">
        <w:rPr>
          <w:rFonts w:asciiTheme="majorHAnsi" w:hAnsiTheme="majorHAnsi" w:cs="Times New Roman"/>
          <w:szCs w:val="22"/>
        </w:rPr>
        <w:t xml:space="preserve">6:30 </w:t>
      </w:r>
      <w:r w:rsidR="00FA02B6" w:rsidRPr="00FA02B6">
        <w:rPr>
          <w:rFonts w:asciiTheme="majorHAnsi" w:hAnsiTheme="majorHAnsi" w:cs="Times New Roman"/>
          <w:szCs w:val="22"/>
        </w:rPr>
        <w:tab/>
      </w:r>
      <w:r w:rsidR="00FA02B6" w:rsidRPr="00FA02B6">
        <w:rPr>
          <w:rFonts w:asciiTheme="majorHAnsi" w:hAnsiTheme="majorHAnsi" w:cs="Times New Roman"/>
          <w:szCs w:val="22"/>
        </w:rPr>
        <w:tab/>
      </w:r>
      <w:r w:rsidRPr="00FA02B6">
        <w:rPr>
          <w:rFonts w:asciiTheme="majorHAnsi" w:hAnsiTheme="majorHAnsi" w:cs="Times New Roman"/>
          <w:szCs w:val="22"/>
        </w:rPr>
        <w:t>Bus to hotel</w:t>
      </w:r>
      <w:r w:rsidR="00FA02B6">
        <w:rPr>
          <w:rFonts w:asciiTheme="majorHAnsi" w:hAnsiTheme="majorHAnsi" w:cs="Times New Roman"/>
          <w:szCs w:val="22"/>
        </w:rPr>
        <w:t xml:space="preserve">, </w:t>
      </w:r>
      <w:r w:rsidR="00B7113F">
        <w:rPr>
          <w:rFonts w:asciiTheme="majorHAnsi" w:hAnsiTheme="majorHAnsi" w:cs="Times New Roman"/>
          <w:szCs w:val="22"/>
        </w:rPr>
        <w:t>d</w:t>
      </w:r>
      <w:r w:rsidR="00FA02B6" w:rsidRPr="00FA02B6">
        <w:rPr>
          <w:rFonts w:asciiTheme="majorHAnsi" w:hAnsiTheme="majorHAnsi" w:cs="Times New Roman"/>
          <w:szCs w:val="22"/>
        </w:rPr>
        <w:t>inner on your own</w:t>
      </w:r>
    </w:p>
    <w:p w:rsidR="0056790C" w:rsidRPr="00FA02B6" w:rsidRDefault="0056790C" w:rsidP="000C153D">
      <w:pPr>
        <w:pStyle w:val="ListParagraph"/>
        <w:ind w:left="0"/>
        <w:rPr>
          <w:rFonts w:asciiTheme="majorHAnsi" w:hAnsiTheme="majorHAnsi" w:cs="Times New Roman"/>
          <w:szCs w:val="22"/>
        </w:rPr>
      </w:pPr>
    </w:p>
    <w:p w:rsidR="00A15350" w:rsidRPr="0056790C" w:rsidRDefault="00991F75" w:rsidP="0056790C">
      <w:pPr>
        <w:rPr>
          <w:rFonts w:asciiTheme="majorHAnsi" w:hAnsiTheme="majorHAnsi" w:cs="Times New Roman"/>
          <w:b/>
          <w:color w:val="auto"/>
          <w:szCs w:val="22"/>
        </w:rPr>
      </w:pPr>
      <w:r w:rsidRPr="00BB2F0F">
        <w:rPr>
          <w:rFonts w:asciiTheme="majorHAnsi" w:hAnsiTheme="majorHAnsi"/>
          <w:b/>
          <w:sz w:val="28"/>
          <w:szCs w:val="28"/>
        </w:rPr>
        <w:t xml:space="preserve">Day 3: </w:t>
      </w:r>
      <w:r w:rsidR="00A15350" w:rsidRPr="00BB2F0F">
        <w:rPr>
          <w:rFonts w:asciiTheme="majorHAnsi" w:hAnsiTheme="majorHAnsi"/>
          <w:b/>
          <w:sz w:val="28"/>
          <w:szCs w:val="28"/>
        </w:rPr>
        <w:t>Friday, February 26</w:t>
      </w:r>
    </w:p>
    <w:p w:rsidR="00A15350" w:rsidRDefault="00BB2F0F" w:rsidP="00A15350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8:20</w:t>
      </w:r>
      <w:r w:rsidR="00A15350" w:rsidRPr="00F5166A">
        <w:rPr>
          <w:rFonts w:asciiTheme="majorHAnsi" w:hAnsiTheme="majorHAnsi"/>
          <w:szCs w:val="22"/>
        </w:rPr>
        <w:t xml:space="preserve"> </w:t>
      </w:r>
      <w:r w:rsidR="00AF6320">
        <w:rPr>
          <w:rFonts w:asciiTheme="majorHAnsi" w:hAnsiTheme="majorHAnsi"/>
          <w:szCs w:val="22"/>
        </w:rPr>
        <w:tab/>
      </w:r>
      <w:r w:rsidR="00AF6320">
        <w:rPr>
          <w:rFonts w:asciiTheme="majorHAnsi" w:hAnsiTheme="majorHAnsi"/>
          <w:szCs w:val="22"/>
        </w:rPr>
        <w:tab/>
      </w:r>
      <w:r w:rsidR="00A15350" w:rsidRPr="00F5166A">
        <w:rPr>
          <w:rFonts w:asciiTheme="majorHAnsi" w:hAnsiTheme="majorHAnsi"/>
          <w:szCs w:val="22"/>
        </w:rPr>
        <w:t>Bus from hotel to Hunt Library</w:t>
      </w:r>
    </w:p>
    <w:p w:rsidR="001D6B9C" w:rsidRPr="00F5166A" w:rsidRDefault="001D6B9C" w:rsidP="00A15350">
      <w:pPr>
        <w:pStyle w:val="ListParagraph"/>
        <w:ind w:left="0"/>
        <w:rPr>
          <w:rFonts w:asciiTheme="majorHAnsi" w:hAnsiTheme="majorHAnsi"/>
          <w:szCs w:val="22"/>
        </w:rPr>
      </w:pPr>
    </w:p>
    <w:p w:rsidR="00A15350" w:rsidRDefault="00A15350" w:rsidP="00A15350">
      <w:pPr>
        <w:pStyle w:val="ListParagraph"/>
        <w:ind w:left="0"/>
        <w:rPr>
          <w:rFonts w:asciiTheme="majorHAnsi" w:hAnsiTheme="majorHAnsi"/>
          <w:szCs w:val="22"/>
        </w:rPr>
      </w:pPr>
      <w:r w:rsidRPr="00F5166A">
        <w:rPr>
          <w:rFonts w:asciiTheme="majorHAnsi" w:hAnsiTheme="majorHAnsi"/>
          <w:szCs w:val="22"/>
        </w:rPr>
        <w:t xml:space="preserve">8:30 </w:t>
      </w:r>
      <w:r w:rsidR="00AF6320">
        <w:rPr>
          <w:rFonts w:asciiTheme="majorHAnsi" w:hAnsiTheme="majorHAnsi"/>
          <w:szCs w:val="22"/>
        </w:rPr>
        <w:tab/>
      </w:r>
      <w:r w:rsidR="00AF6320">
        <w:rPr>
          <w:rFonts w:asciiTheme="majorHAnsi" w:hAnsiTheme="majorHAnsi"/>
          <w:szCs w:val="22"/>
        </w:rPr>
        <w:tab/>
      </w:r>
      <w:r w:rsidRPr="00F5166A">
        <w:rPr>
          <w:rFonts w:asciiTheme="majorHAnsi" w:hAnsiTheme="majorHAnsi"/>
          <w:szCs w:val="22"/>
        </w:rPr>
        <w:t>Breakfast/networking</w:t>
      </w:r>
    </w:p>
    <w:p w:rsidR="001D6B9C" w:rsidRPr="00F5166A" w:rsidRDefault="001D6B9C" w:rsidP="00A15350">
      <w:pPr>
        <w:pStyle w:val="ListParagraph"/>
        <w:ind w:left="0"/>
        <w:rPr>
          <w:rFonts w:asciiTheme="majorHAnsi" w:hAnsiTheme="majorHAnsi"/>
          <w:szCs w:val="22"/>
        </w:rPr>
      </w:pPr>
    </w:p>
    <w:p w:rsidR="00A15350" w:rsidRDefault="00A15350" w:rsidP="00A15350">
      <w:pPr>
        <w:pStyle w:val="ListParagraph"/>
        <w:ind w:left="0"/>
        <w:rPr>
          <w:rFonts w:asciiTheme="majorHAnsi" w:hAnsiTheme="majorHAnsi"/>
          <w:szCs w:val="22"/>
        </w:rPr>
      </w:pPr>
      <w:r w:rsidRPr="00F5166A">
        <w:rPr>
          <w:rFonts w:asciiTheme="majorHAnsi" w:hAnsiTheme="majorHAnsi"/>
          <w:szCs w:val="22"/>
        </w:rPr>
        <w:t xml:space="preserve">9:00 </w:t>
      </w:r>
      <w:r w:rsidR="00AF6320">
        <w:rPr>
          <w:rFonts w:asciiTheme="majorHAnsi" w:hAnsiTheme="majorHAnsi"/>
          <w:szCs w:val="22"/>
        </w:rPr>
        <w:tab/>
      </w:r>
      <w:r w:rsidR="00AF6320">
        <w:rPr>
          <w:rFonts w:asciiTheme="majorHAnsi" w:hAnsiTheme="majorHAnsi"/>
          <w:szCs w:val="22"/>
        </w:rPr>
        <w:tab/>
        <w:t>Opening Remarks –</w:t>
      </w:r>
      <w:r w:rsidR="00C54EE0">
        <w:rPr>
          <w:rFonts w:asciiTheme="majorHAnsi" w:hAnsiTheme="majorHAnsi"/>
          <w:szCs w:val="22"/>
        </w:rPr>
        <w:t xml:space="preserve"> Jennifer </w:t>
      </w:r>
      <w:proofErr w:type="spellStart"/>
      <w:r w:rsidR="00C54EE0">
        <w:rPr>
          <w:rFonts w:asciiTheme="majorHAnsi" w:hAnsiTheme="majorHAnsi"/>
          <w:szCs w:val="22"/>
        </w:rPr>
        <w:t>Kuzma</w:t>
      </w:r>
      <w:proofErr w:type="spellEnd"/>
      <w:r w:rsidR="00C54EE0">
        <w:rPr>
          <w:rFonts w:asciiTheme="majorHAnsi" w:hAnsiTheme="majorHAnsi"/>
          <w:szCs w:val="22"/>
        </w:rPr>
        <w:t xml:space="preserve"> and Heike </w:t>
      </w:r>
      <w:proofErr w:type="spellStart"/>
      <w:r w:rsidR="00C54EE0">
        <w:rPr>
          <w:rFonts w:asciiTheme="majorHAnsi" w:hAnsiTheme="majorHAnsi"/>
          <w:szCs w:val="22"/>
        </w:rPr>
        <w:t>Sederoff</w:t>
      </w:r>
      <w:proofErr w:type="spellEnd"/>
      <w:r w:rsidR="00C54EE0">
        <w:rPr>
          <w:rFonts w:asciiTheme="majorHAnsi" w:hAnsiTheme="majorHAnsi"/>
          <w:szCs w:val="22"/>
        </w:rPr>
        <w:t>, Moderators for day 3</w:t>
      </w:r>
      <w:r w:rsidR="00AF6320">
        <w:rPr>
          <w:rFonts w:asciiTheme="majorHAnsi" w:hAnsiTheme="majorHAnsi"/>
          <w:szCs w:val="22"/>
        </w:rPr>
        <w:t xml:space="preserve"> </w:t>
      </w:r>
      <w:r w:rsidR="00C94AA0">
        <w:rPr>
          <w:rFonts w:asciiTheme="majorHAnsi" w:hAnsiTheme="majorHAnsi"/>
          <w:szCs w:val="22"/>
        </w:rPr>
        <w:t xml:space="preserve">                                            </w:t>
      </w:r>
      <w:r w:rsidR="00C54EE0">
        <w:rPr>
          <w:rFonts w:asciiTheme="majorHAnsi" w:hAnsiTheme="majorHAnsi"/>
          <w:szCs w:val="22"/>
        </w:rPr>
        <w:t xml:space="preserve">    </w:t>
      </w:r>
    </w:p>
    <w:p w:rsidR="00C94AA0" w:rsidRDefault="001D6B9C" w:rsidP="00C94AA0">
      <w:pPr>
        <w:pStyle w:val="ListParagraph"/>
        <w:tabs>
          <w:tab w:val="left" w:pos="1935"/>
        </w:tabs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     </w:t>
      </w:r>
      <w:r w:rsidR="00C94AA0">
        <w:rPr>
          <w:rFonts w:asciiTheme="majorHAnsi" w:hAnsiTheme="majorHAnsi"/>
          <w:szCs w:val="22"/>
        </w:rPr>
        <w:t>Review Thursday and plans for moving forward with outputs</w:t>
      </w:r>
    </w:p>
    <w:p w:rsidR="00AF6320" w:rsidRPr="00F5166A" w:rsidRDefault="00AF6320" w:rsidP="00A15350">
      <w:pPr>
        <w:pStyle w:val="ListParagraph"/>
        <w:ind w:left="0"/>
        <w:rPr>
          <w:rFonts w:asciiTheme="majorHAnsi" w:hAnsiTheme="majorHAnsi"/>
          <w:szCs w:val="22"/>
        </w:rPr>
      </w:pPr>
    </w:p>
    <w:p w:rsidR="001D6B9C" w:rsidRDefault="00A15350" w:rsidP="001D6B9C">
      <w:pPr>
        <w:pStyle w:val="ListParagraph"/>
        <w:ind w:left="0"/>
        <w:rPr>
          <w:rFonts w:asciiTheme="majorHAnsi" w:hAnsiTheme="majorHAnsi"/>
          <w:b/>
          <w:szCs w:val="22"/>
        </w:rPr>
      </w:pPr>
      <w:r w:rsidRPr="00F5166A">
        <w:rPr>
          <w:rFonts w:asciiTheme="majorHAnsi" w:hAnsiTheme="majorHAnsi"/>
          <w:b/>
          <w:szCs w:val="22"/>
        </w:rPr>
        <w:t xml:space="preserve">Session </w:t>
      </w:r>
      <w:r w:rsidR="00BB2F0F" w:rsidRPr="00F5166A">
        <w:rPr>
          <w:rFonts w:asciiTheme="majorHAnsi" w:hAnsiTheme="majorHAnsi"/>
          <w:b/>
          <w:szCs w:val="22"/>
        </w:rPr>
        <w:t>3</w:t>
      </w:r>
      <w:r w:rsidR="00BB2F0F">
        <w:rPr>
          <w:rFonts w:asciiTheme="majorHAnsi" w:hAnsiTheme="majorHAnsi"/>
          <w:b/>
          <w:szCs w:val="22"/>
        </w:rPr>
        <w:t>.1 Identifying</w:t>
      </w:r>
      <w:r w:rsidR="00991F75">
        <w:rPr>
          <w:rFonts w:asciiTheme="majorHAnsi" w:hAnsiTheme="majorHAnsi"/>
          <w:b/>
          <w:szCs w:val="22"/>
        </w:rPr>
        <w:t xml:space="preserve"> </w:t>
      </w:r>
      <w:r w:rsidR="00AF6320">
        <w:rPr>
          <w:rFonts w:asciiTheme="majorHAnsi" w:hAnsiTheme="majorHAnsi"/>
          <w:b/>
          <w:szCs w:val="22"/>
        </w:rPr>
        <w:t>Key Research and Governance Needs</w:t>
      </w:r>
      <w:r w:rsidR="00991F75">
        <w:rPr>
          <w:rFonts w:asciiTheme="majorHAnsi" w:hAnsiTheme="majorHAnsi"/>
          <w:b/>
          <w:szCs w:val="22"/>
        </w:rPr>
        <w:t xml:space="preserve">—Observations </w:t>
      </w:r>
      <w:r w:rsidR="00BB2F0F">
        <w:rPr>
          <w:rFonts w:asciiTheme="majorHAnsi" w:hAnsiTheme="majorHAnsi"/>
          <w:b/>
          <w:szCs w:val="22"/>
        </w:rPr>
        <w:t>across</w:t>
      </w:r>
      <w:r w:rsidR="00991F75">
        <w:rPr>
          <w:rFonts w:asciiTheme="majorHAnsi" w:hAnsiTheme="majorHAnsi"/>
          <w:b/>
          <w:szCs w:val="22"/>
        </w:rPr>
        <w:t xml:space="preserve"> Cases and from System Maps, Issue Frameworks</w:t>
      </w:r>
      <w:r w:rsidR="00BB2F0F">
        <w:rPr>
          <w:rFonts w:asciiTheme="majorHAnsi" w:hAnsiTheme="majorHAnsi"/>
          <w:b/>
          <w:szCs w:val="22"/>
        </w:rPr>
        <w:t>, and</w:t>
      </w:r>
      <w:r w:rsidR="00991F75">
        <w:rPr>
          <w:rFonts w:asciiTheme="majorHAnsi" w:hAnsiTheme="majorHAnsi"/>
          <w:b/>
          <w:szCs w:val="22"/>
        </w:rPr>
        <w:t xml:space="preserve"> Typologies </w:t>
      </w:r>
    </w:p>
    <w:p w:rsidR="00991F75" w:rsidRPr="001D6B9C" w:rsidRDefault="00991F75" w:rsidP="001D6B9C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Cs w:val="22"/>
        </w:rPr>
      </w:pPr>
      <w:r w:rsidRPr="00F5166A">
        <w:rPr>
          <w:rFonts w:asciiTheme="majorHAnsi" w:hAnsiTheme="majorHAnsi" w:cs="Times New Roman"/>
          <w:color w:val="auto"/>
          <w:szCs w:val="22"/>
        </w:rPr>
        <w:t>Compare frameworks, maps, and research needs across case studies—can meta-analysis reveal more general structures that can be used to evaluate</w:t>
      </w:r>
      <w:r>
        <w:rPr>
          <w:rFonts w:asciiTheme="majorHAnsi" w:hAnsiTheme="majorHAnsi" w:cs="Times New Roman"/>
          <w:color w:val="auto"/>
          <w:szCs w:val="22"/>
        </w:rPr>
        <w:t xml:space="preserve"> gene drives in the future</w:t>
      </w:r>
      <w:r w:rsidRPr="00F5166A">
        <w:rPr>
          <w:rFonts w:asciiTheme="majorHAnsi" w:hAnsiTheme="majorHAnsi" w:cs="Times New Roman"/>
          <w:color w:val="auto"/>
          <w:szCs w:val="22"/>
        </w:rPr>
        <w:t>?</w:t>
      </w:r>
    </w:p>
    <w:p w:rsidR="00991F75" w:rsidRDefault="00991F75" w:rsidP="00991F75">
      <w:pPr>
        <w:spacing w:after="0"/>
        <w:ind w:left="720"/>
        <w:contextualSpacing/>
        <w:jc w:val="both"/>
        <w:rPr>
          <w:rFonts w:asciiTheme="majorHAnsi" w:hAnsiTheme="majorHAnsi" w:cs="Times New Roman"/>
          <w:color w:val="auto"/>
          <w:szCs w:val="22"/>
        </w:rPr>
      </w:pPr>
    </w:p>
    <w:p w:rsidR="00991F75" w:rsidRPr="00991F75" w:rsidRDefault="00BB2F0F" w:rsidP="001D6B9C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 w:cs="Times New Roman"/>
          <w:color w:val="auto"/>
          <w:szCs w:val="22"/>
        </w:rPr>
      </w:pPr>
      <w:r w:rsidRPr="00991F75">
        <w:rPr>
          <w:rFonts w:asciiTheme="majorHAnsi" w:hAnsiTheme="majorHAnsi" w:cs="Times New Roman"/>
          <w:color w:val="auto"/>
          <w:szCs w:val="22"/>
        </w:rPr>
        <w:t>Discuss and</w:t>
      </w:r>
      <w:r w:rsidR="00991F75" w:rsidRPr="00991F75">
        <w:rPr>
          <w:rFonts w:asciiTheme="majorHAnsi" w:hAnsiTheme="majorHAnsi" w:cs="Times New Roman"/>
          <w:color w:val="auto"/>
          <w:szCs w:val="22"/>
        </w:rPr>
        <w:t xml:space="preserve"> list key needs for </w:t>
      </w:r>
      <w:r w:rsidR="00991F75" w:rsidRPr="001D6B9C">
        <w:rPr>
          <w:rFonts w:asciiTheme="majorHAnsi" w:hAnsiTheme="majorHAnsi" w:cs="Times New Roman"/>
          <w:color w:val="auto"/>
          <w:szCs w:val="22"/>
          <w:u w:val="single"/>
        </w:rPr>
        <w:t xml:space="preserve">research and governance </w:t>
      </w:r>
      <w:r w:rsidR="00991F75" w:rsidRPr="00991F75">
        <w:rPr>
          <w:rFonts w:asciiTheme="majorHAnsi" w:hAnsiTheme="majorHAnsi" w:cs="Times New Roman"/>
          <w:color w:val="auto"/>
          <w:szCs w:val="22"/>
        </w:rPr>
        <w:t xml:space="preserve">(note: governance will be considered broadly—from research choices and funding, through technology development, review, dialogue, and deployment). </w:t>
      </w:r>
    </w:p>
    <w:p w:rsidR="00AF6320" w:rsidRDefault="00AF6320" w:rsidP="00A15350">
      <w:pPr>
        <w:pStyle w:val="ListParagraph"/>
        <w:ind w:left="0"/>
        <w:rPr>
          <w:rFonts w:asciiTheme="majorHAnsi" w:hAnsiTheme="majorHAnsi"/>
          <w:b/>
          <w:szCs w:val="22"/>
        </w:rPr>
      </w:pPr>
      <w:r w:rsidRPr="00F5166A">
        <w:rPr>
          <w:rFonts w:asciiTheme="majorHAnsi" w:hAnsiTheme="majorHAnsi"/>
          <w:b/>
          <w:szCs w:val="22"/>
        </w:rPr>
        <w:tab/>
      </w:r>
      <w:r w:rsidRPr="00F5166A">
        <w:rPr>
          <w:rFonts w:asciiTheme="majorHAnsi" w:hAnsiTheme="majorHAnsi"/>
          <w:b/>
          <w:szCs w:val="22"/>
        </w:rPr>
        <w:tab/>
      </w:r>
      <w:r w:rsidRPr="00F5166A">
        <w:rPr>
          <w:rFonts w:asciiTheme="majorHAnsi" w:hAnsiTheme="majorHAnsi"/>
          <w:b/>
          <w:szCs w:val="22"/>
        </w:rPr>
        <w:tab/>
      </w:r>
    </w:p>
    <w:p w:rsidR="00991F75" w:rsidRDefault="00A15350" w:rsidP="00A15350">
      <w:pPr>
        <w:pStyle w:val="ListParagraph"/>
        <w:ind w:left="0"/>
        <w:rPr>
          <w:rFonts w:asciiTheme="majorHAnsi" w:hAnsiTheme="majorHAnsi"/>
          <w:szCs w:val="22"/>
        </w:rPr>
      </w:pPr>
      <w:r w:rsidRPr="00F5166A">
        <w:rPr>
          <w:rFonts w:asciiTheme="majorHAnsi" w:hAnsiTheme="majorHAnsi"/>
          <w:szCs w:val="22"/>
        </w:rPr>
        <w:t xml:space="preserve">9:30                       </w:t>
      </w:r>
      <w:proofErr w:type="gramStart"/>
      <w:r w:rsidR="00AF6320">
        <w:rPr>
          <w:rFonts w:asciiTheme="majorHAnsi" w:hAnsiTheme="majorHAnsi"/>
          <w:szCs w:val="22"/>
        </w:rPr>
        <w:t>Large</w:t>
      </w:r>
      <w:proofErr w:type="gramEnd"/>
      <w:r w:rsidR="00AF6320">
        <w:rPr>
          <w:rFonts w:asciiTheme="majorHAnsi" w:hAnsiTheme="majorHAnsi"/>
          <w:szCs w:val="22"/>
        </w:rPr>
        <w:t xml:space="preserve"> group discussion</w:t>
      </w:r>
      <w:r w:rsidR="00991F75">
        <w:rPr>
          <w:rFonts w:asciiTheme="majorHAnsi" w:hAnsiTheme="majorHAnsi"/>
          <w:szCs w:val="22"/>
        </w:rPr>
        <w:t xml:space="preserve"> to clarify any issues and frame discussion</w:t>
      </w:r>
    </w:p>
    <w:p w:rsidR="00561C59" w:rsidRPr="001D6B9C" w:rsidRDefault="001D6B9C" w:rsidP="001D6B9C">
      <w:pPr>
        <w:pStyle w:val="ListParagraph"/>
        <w:numPr>
          <w:ilvl w:val="0"/>
          <w:numId w:val="24"/>
        </w:numPr>
        <w:rPr>
          <w:rFonts w:asciiTheme="majorHAnsi" w:hAnsiTheme="majorHAnsi"/>
          <w:i/>
          <w:color w:val="auto"/>
          <w:szCs w:val="22"/>
        </w:rPr>
      </w:pPr>
      <w:r w:rsidRPr="001D6B9C">
        <w:rPr>
          <w:rFonts w:asciiTheme="majorHAnsi" w:hAnsiTheme="majorHAnsi"/>
          <w:i/>
          <w:color w:val="auto"/>
          <w:szCs w:val="22"/>
        </w:rPr>
        <w:t>Synthesize governance and research system issue across case study and knowledge domains</w:t>
      </w:r>
    </w:p>
    <w:p w:rsidR="00561C59" w:rsidRDefault="00561C59" w:rsidP="00561C59">
      <w:pPr>
        <w:pStyle w:val="ListParagraph"/>
        <w:tabs>
          <w:tab w:val="left" w:pos="1365"/>
        </w:tabs>
        <w:ind w:left="0"/>
        <w:rPr>
          <w:rFonts w:asciiTheme="majorHAnsi" w:hAnsiTheme="majorHAnsi"/>
          <w:szCs w:val="22"/>
        </w:rPr>
      </w:pPr>
    </w:p>
    <w:p w:rsidR="001D6B9C" w:rsidRDefault="00991F75" w:rsidP="001D6B9C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10:0</w:t>
      </w:r>
      <w:r w:rsidR="00AF6320">
        <w:rPr>
          <w:rFonts w:asciiTheme="majorHAnsi" w:hAnsiTheme="majorHAnsi"/>
          <w:szCs w:val="22"/>
        </w:rPr>
        <w:t xml:space="preserve">0 </w:t>
      </w:r>
      <w:r w:rsidR="00A15350" w:rsidRPr="00F5166A">
        <w:rPr>
          <w:rFonts w:asciiTheme="majorHAnsi" w:hAnsiTheme="majorHAnsi"/>
          <w:szCs w:val="22"/>
        </w:rPr>
        <w:t xml:space="preserve">                   </w:t>
      </w:r>
      <w:r w:rsidR="001D6B9C">
        <w:rPr>
          <w:rFonts w:asciiTheme="majorHAnsi" w:hAnsiTheme="majorHAnsi"/>
          <w:szCs w:val="22"/>
        </w:rPr>
        <w:t>Small group breakouts</w:t>
      </w:r>
    </w:p>
    <w:p w:rsidR="00A15350" w:rsidRPr="00B7113F" w:rsidRDefault="001D6B9C" w:rsidP="001D6B9C">
      <w:pPr>
        <w:pStyle w:val="ListParagraph"/>
        <w:numPr>
          <w:ilvl w:val="0"/>
          <w:numId w:val="24"/>
        </w:numPr>
        <w:rPr>
          <w:rFonts w:asciiTheme="majorHAnsi" w:hAnsiTheme="majorHAnsi"/>
          <w:i/>
          <w:szCs w:val="22"/>
        </w:rPr>
      </w:pPr>
      <w:r w:rsidRPr="00B7113F">
        <w:rPr>
          <w:rFonts w:asciiTheme="majorHAnsi" w:hAnsiTheme="majorHAnsi"/>
          <w:i/>
          <w:szCs w:val="22"/>
        </w:rPr>
        <w:t>L</w:t>
      </w:r>
      <w:r w:rsidR="00991F75" w:rsidRPr="00B7113F">
        <w:rPr>
          <w:rFonts w:asciiTheme="majorHAnsi" w:hAnsiTheme="majorHAnsi"/>
          <w:i/>
          <w:szCs w:val="22"/>
        </w:rPr>
        <w:t>isting of research</w:t>
      </w:r>
      <w:r w:rsidR="00B7113F">
        <w:rPr>
          <w:rFonts w:asciiTheme="majorHAnsi" w:hAnsiTheme="majorHAnsi"/>
          <w:i/>
          <w:szCs w:val="22"/>
        </w:rPr>
        <w:t xml:space="preserve"> needs</w:t>
      </w:r>
      <w:r w:rsidR="00991F75" w:rsidRPr="00B7113F">
        <w:rPr>
          <w:rFonts w:asciiTheme="majorHAnsi" w:hAnsiTheme="majorHAnsi"/>
          <w:i/>
          <w:szCs w:val="22"/>
        </w:rPr>
        <w:t xml:space="preserve"> and governance needs</w:t>
      </w:r>
    </w:p>
    <w:p w:rsidR="00561C59" w:rsidRPr="003E198C" w:rsidRDefault="00561C59" w:rsidP="00561C59">
      <w:pPr>
        <w:pStyle w:val="ListParagraph"/>
        <w:rPr>
          <w:rFonts w:asciiTheme="majorHAnsi" w:hAnsiTheme="majorHAnsi"/>
          <w:b/>
          <w:szCs w:val="22"/>
        </w:rPr>
      </w:pPr>
    </w:p>
    <w:p w:rsidR="00853F38" w:rsidRDefault="00853F38" w:rsidP="00853F38">
      <w:pPr>
        <w:pStyle w:val="ListParagraph"/>
        <w:tabs>
          <w:tab w:val="left" w:pos="1800"/>
        </w:tabs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11:00                    Coffee Break</w:t>
      </w:r>
    </w:p>
    <w:p w:rsidR="00853F38" w:rsidRDefault="00853F38" w:rsidP="00853F38">
      <w:pPr>
        <w:pStyle w:val="ListParagraph"/>
        <w:tabs>
          <w:tab w:val="left" w:pos="1800"/>
        </w:tabs>
        <w:ind w:left="0"/>
        <w:rPr>
          <w:rFonts w:asciiTheme="majorHAnsi" w:hAnsiTheme="majorHAnsi"/>
          <w:szCs w:val="22"/>
        </w:rPr>
      </w:pPr>
    </w:p>
    <w:p w:rsidR="00991F75" w:rsidRDefault="00853F38" w:rsidP="00A15350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11:1</w:t>
      </w:r>
      <w:r w:rsidR="00991F75">
        <w:rPr>
          <w:rFonts w:asciiTheme="majorHAnsi" w:hAnsiTheme="majorHAnsi"/>
          <w:szCs w:val="22"/>
        </w:rPr>
        <w:t>0</w:t>
      </w:r>
      <w:r w:rsidR="00991F75">
        <w:rPr>
          <w:rFonts w:asciiTheme="majorHAnsi" w:hAnsiTheme="majorHAnsi"/>
          <w:szCs w:val="22"/>
        </w:rPr>
        <w:tab/>
      </w:r>
      <w:r w:rsidR="00991F75">
        <w:rPr>
          <w:rFonts w:asciiTheme="majorHAnsi" w:hAnsiTheme="majorHAnsi"/>
          <w:szCs w:val="22"/>
        </w:rPr>
        <w:tab/>
      </w:r>
      <w:proofErr w:type="gramStart"/>
      <w:r w:rsidR="00991F75">
        <w:rPr>
          <w:rFonts w:asciiTheme="majorHAnsi" w:hAnsiTheme="majorHAnsi"/>
          <w:szCs w:val="22"/>
        </w:rPr>
        <w:t>Large</w:t>
      </w:r>
      <w:proofErr w:type="gramEnd"/>
      <w:r w:rsidR="00991F75">
        <w:rPr>
          <w:rFonts w:asciiTheme="majorHAnsi" w:hAnsiTheme="majorHAnsi"/>
          <w:szCs w:val="22"/>
        </w:rPr>
        <w:t xml:space="preserve"> group discussion and consolidating lists</w:t>
      </w:r>
    </w:p>
    <w:p w:rsidR="00561C59" w:rsidRPr="00B7113F" w:rsidRDefault="00B7113F" w:rsidP="00B7113F">
      <w:pPr>
        <w:pStyle w:val="ListParagraph"/>
        <w:numPr>
          <w:ilvl w:val="0"/>
          <w:numId w:val="24"/>
        </w:numPr>
        <w:rPr>
          <w:rFonts w:asciiTheme="majorHAnsi" w:hAnsiTheme="majorHAnsi"/>
          <w:i/>
          <w:color w:val="auto"/>
          <w:szCs w:val="22"/>
        </w:rPr>
      </w:pPr>
      <w:r w:rsidRPr="00B7113F">
        <w:rPr>
          <w:rFonts w:asciiTheme="majorHAnsi" w:hAnsiTheme="majorHAnsi"/>
          <w:i/>
          <w:color w:val="auto"/>
          <w:szCs w:val="22"/>
        </w:rPr>
        <w:t>Groups compare/contrast findings and present</w:t>
      </w:r>
    </w:p>
    <w:p w:rsidR="00B7113F" w:rsidRPr="00B7113F" w:rsidRDefault="00B7113F" w:rsidP="00B7113F">
      <w:pPr>
        <w:pStyle w:val="ListParagraph"/>
        <w:numPr>
          <w:ilvl w:val="0"/>
          <w:numId w:val="24"/>
        </w:numPr>
        <w:rPr>
          <w:rFonts w:asciiTheme="majorHAnsi" w:hAnsiTheme="majorHAnsi"/>
          <w:i/>
          <w:color w:val="auto"/>
          <w:szCs w:val="22"/>
        </w:rPr>
      </w:pPr>
      <w:r w:rsidRPr="00B7113F">
        <w:rPr>
          <w:rFonts w:asciiTheme="majorHAnsi" w:hAnsiTheme="majorHAnsi"/>
          <w:i/>
          <w:color w:val="auto"/>
          <w:szCs w:val="22"/>
        </w:rPr>
        <w:t>Areas of disagreement and agreement</w:t>
      </w:r>
    </w:p>
    <w:p w:rsidR="00B7113F" w:rsidRPr="00B7113F" w:rsidRDefault="00B7113F" w:rsidP="00B7113F">
      <w:pPr>
        <w:pStyle w:val="ListParagraph"/>
        <w:numPr>
          <w:ilvl w:val="0"/>
          <w:numId w:val="24"/>
        </w:numPr>
        <w:rPr>
          <w:rFonts w:asciiTheme="majorHAnsi" w:hAnsiTheme="majorHAnsi"/>
          <w:i/>
          <w:color w:val="auto"/>
          <w:szCs w:val="22"/>
        </w:rPr>
      </w:pPr>
      <w:r w:rsidRPr="00B7113F">
        <w:rPr>
          <w:rFonts w:asciiTheme="majorHAnsi" w:hAnsiTheme="majorHAnsi"/>
          <w:i/>
          <w:color w:val="auto"/>
          <w:szCs w:val="22"/>
        </w:rPr>
        <w:t>Is there accessible information that could resolve any disagreements about the broad governance issues and the case study issues?</w:t>
      </w:r>
    </w:p>
    <w:p w:rsidR="00B7113F" w:rsidRDefault="00B7113F" w:rsidP="00B7113F">
      <w:pPr>
        <w:pStyle w:val="ListParagraph"/>
        <w:rPr>
          <w:rFonts w:asciiTheme="majorHAnsi" w:hAnsiTheme="majorHAnsi"/>
          <w:color w:val="632423" w:themeColor="accent2" w:themeShade="80"/>
          <w:szCs w:val="22"/>
        </w:rPr>
      </w:pPr>
    </w:p>
    <w:p w:rsidR="00991F75" w:rsidRPr="00B7113F" w:rsidRDefault="00991F75" w:rsidP="00B7113F">
      <w:pPr>
        <w:pStyle w:val="ListParagraph"/>
        <w:ind w:left="0"/>
        <w:rPr>
          <w:rFonts w:asciiTheme="majorHAnsi" w:hAnsiTheme="majorHAnsi"/>
          <w:color w:val="632423" w:themeColor="accent2" w:themeShade="80"/>
          <w:szCs w:val="22"/>
        </w:rPr>
      </w:pPr>
      <w:r>
        <w:rPr>
          <w:rFonts w:asciiTheme="majorHAnsi" w:hAnsiTheme="majorHAnsi"/>
          <w:b/>
          <w:szCs w:val="22"/>
        </w:rPr>
        <w:t xml:space="preserve">Session </w:t>
      </w:r>
      <w:r w:rsidR="00BB2F0F">
        <w:rPr>
          <w:rFonts w:asciiTheme="majorHAnsi" w:hAnsiTheme="majorHAnsi"/>
          <w:b/>
          <w:szCs w:val="22"/>
        </w:rPr>
        <w:t>3.2 Outputs</w:t>
      </w:r>
      <w:r>
        <w:rPr>
          <w:rFonts w:asciiTheme="majorHAnsi" w:hAnsiTheme="majorHAnsi"/>
          <w:b/>
          <w:szCs w:val="22"/>
        </w:rPr>
        <w:t xml:space="preserve"> of Workshop and Moving Forward</w:t>
      </w:r>
    </w:p>
    <w:p w:rsidR="00991F75" w:rsidRDefault="00991F75" w:rsidP="00AF6320">
      <w:pPr>
        <w:pStyle w:val="ListParagraph"/>
        <w:ind w:left="0"/>
        <w:rPr>
          <w:rFonts w:asciiTheme="majorHAnsi" w:hAnsiTheme="majorHAnsi"/>
          <w:szCs w:val="22"/>
        </w:rPr>
      </w:pPr>
    </w:p>
    <w:p w:rsidR="00991F75" w:rsidRDefault="0056790C" w:rsidP="00A15350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lastRenderedPageBreak/>
        <w:t>12</w:t>
      </w:r>
      <w:r w:rsidR="00D07F4C">
        <w:rPr>
          <w:rFonts w:asciiTheme="majorHAnsi" w:hAnsiTheme="majorHAnsi"/>
          <w:szCs w:val="22"/>
        </w:rPr>
        <w:t>:3</w:t>
      </w:r>
      <w:r w:rsidR="00991F75">
        <w:rPr>
          <w:rFonts w:asciiTheme="majorHAnsi" w:hAnsiTheme="majorHAnsi"/>
          <w:szCs w:val="22"/>
        </w:rPr>
        <w:t>0</w:t>
      </w:r>
      <w:r w:rsidR="00991F75">
        <w:rPr>
          <w:rFonts w:asciiTheme="majorHAnsi" w:hAnsiTheme="majorHAnsi"/>
          <w:szCs w:val="22"/>
        </w:rPr>
        <w:tab/>
      </w:r>
      <w:r w:rsidR="00991F75">
        <w:rPr>
          <w:rFonts w:asciiTheme="majorHAnsi" w:hAnsiTheme="majorHAnsi"/>
          <w:szCs w:val="22"/>
        </w:rPr>
        <w:tab/>
      </w:r>
      <w:proofErr w:type="gramStart"/>
      <w:r w:rsidR="00991F75">
        <w:rPr>
          <w:rFonts w:asciiTheme="majorHAnsi" w:hAnsiTheme="majorHAnsi"/>
          <w:szCs w:val="22"/>
        </w:rPr>
        <w:t>Working</w:t>
      </w:r>
      <w:proofErr w:type="gramEnd"/>
      <w:r w:rsidR="00991F75">
        <w:rPr>
          <w:rFonts w:asciiTheme="majorHAnsi" w:hAnsiTheme="majorHAnsi"/>
          <w:szCs w:val="22"/>
        </w:rPr>
        <w:t xml:space="preserve"> lunch with paper authors—roundtables for input to authors</w:t>
      </w:r>
    </w:p>
    <w:p w:rsidR="00991F75" w:rsidRDefault="00991F75" w:rsidP="00A15350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>Or ad hoc groups to convene for additional paper ideas.</w:t>
      </w:r>
    </w:p>
    <w:p w:rsidR="00991F75" w:rsidRDefault="00991F75" w:rsidP="00A15350">
      <w:pPr>
        <w:pStyle w:val="ListParagraph"/>
        <w:ind w:left="0"/>
        <w:rPr>
          <w:rFonts w:asciiTheme="majorHAnsi" w:hAnsiTheme="majorHAnsi"/>
          <w:szCs w:val="22"/>
        </w:rPr>
      </w:pPr>
    </w:p>
    <w:p w:rsidR="00991F75" w:rsidRDefault="00D07F4C" w:rsidP="00A15350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1:3</w:t>
      </w:r>
      <w:r w:rsidR="00991F75">
        <w:rPr>
          <w:rFonts w:asciiTheme="majorHAnsi" w:hAnsiTheme="majorHAnsi"/>
          <w:szCs w:val="22"/>
        </w:rPr>
        <w:t xml:space="preserve">0 </w:t>
      </w:r>
      <w:r w:rsidR="00991F75">
        <w:rPr>
          <w:rFonts w:asciiTheme="majorHAnsi" w:hAnsiTheme="majorHAnsi"/>
          <w:szCs w:val="22"/>
        </w:rPr>
        <w:tab/>
      </w:r>
      <w:r w:rsidR="00991F75">
        <w:rPr>
          <w:rFonts w:asciiTheme="majorHAnsi" w:hAnsiTheme="majorHAnsi"/>
          <w:szCs w:val="22"/>
        </w:rPr>
        <w:tab/>
      </w:r>
      <w:proofErr w:type="gramStart"/>
      <w:r w:rsidR="00991F75">
        <w:rPr>
          <w:rFonts w:asciiTheme="majorHAnsi" w:hAnsiTheme="majorHAnsi"/>
          <w:szCs w:val="22"/>
        </w:rPr>
        <w:t>Reporting</w:t>
      </w:r>
      <w:proofErr w:type="gramEnd"/>
      <w:r w:rsidR="00991F75">
        <w:rPr>
          <w:rFonts w:asciiTheme="majorHAnsi" w:hAnsiTheme="majorHAnsi"/>
          <w:szCs w:val="22"/>
        </w:rPr>
        <w:t xml:space="preserve"> to large group on papers for vo</w:t>
      </w:r>
      <w:r w:rsidR="00D23530">
        <w:rPr>
          <w:rFonts w:asciiTheme="majorHAnsi" w:hAnsiTheme="majorHAnsi"/>
          <w:szCs w:val="22"/>
        </w:rPr>
        <w:t>lume and for outreach summaries:</w:t>
      </w:r>
    </w:p>
    <w:p w:rsidR="00D23530" w:rsidRDefault="00991F75" w:rsidP="00D23530">
      <w:pPr>
        <w:pStyle w:val="ListParagraph"/>
        <w:numPr>
          <w:ilvl w:val="0"/>
          <w:numId w:val="28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all participants  are welcome to author papers for the volume or co-author outreach summaries</w:t>
      </w:r>
      <w:r w:rsidR="00A15350" w:rsidRPr="00F5166A">
        <w:rPr>
          <w:rFonts w:asciiTheme="majorHAnsi" w:hAnsiTheme="majorHAnsi"/>
          <w:szCs w:val="22"/>
        </w:rPr>
        <w:t xml:space="preserve"> </w:t>
      </w:r>
    </w:p>
    <w:p w:rsidR="00991F75" w:rsidRDefault="00D23530" w:rsidP="00D23530">
      <w:pPr>
        <w:pStyle w:val="ListParagraph"/>
        <w:numPr>
          <w:ilvl w:val="0"/>
          <w:numId w:val="28"/>
        </w:numPr>
        <w:rPr>
          <w:rFonts w:asciiTheme="majorHAnsi" w:hAnsiTheme="majorHAnsi"/>
          <w:szCs w:val="22"/>
        </w:rPr>
      </w:pPr>
      <w:proofErr w:type="spellStart"/>
      <w:r>
        <w:rPr>
          <w:rFonts w:asciiTheme="majorHAnsi" w:hAnsiTheme="majorHAnsi"/>
          <w:szCs w:val="22"/>
        </w:rPr>
        <w:t>PubPub</w:t>
      </w:r>
      <w:proofErr w:type="spellEnd"/>
      <w:r w:rsidR="00A15350" w:rsidRPr="00F5166A">
        <w:rPr>
          <w:rFonts w:asciiTheme="majorHAnsi" w:hAnsiTheme="majorHAnsi"/>
          <w:szCs w:val="22"/>
        </w:rPr>
        <w:t xml:space="preserve">                              </w:t>
      </w:r>
    </w:p>
    <w:p w:rsidR="00991F75" w:rsidRDefault="00991F75" w:rsidP="00A15350">
      <w:pPr>
        <w:pStyle w:val="ListParagraph"/>
        <w:ind w:left="0"/>
        <w:rPr>
          <w:rFonts w:asciiTheme="majorHAnsi" w:hAnsiTheme="majorHAnsi"/>
          <w:szCs w:val="22"/>
        </w:rPr>
      </w:pPr>
    </w:p>
    <w:p w:rsidR="00991F75" w:rsidRDefault="00A15350" w:rsidP="00A15350">
      <w:pPr>
        <w:pStyle w:val="ListParagraph"/>
        <w:ind w:left="0"/>
        <w:rPr>
          <w:rFonts w:asciiTheme="majorHAnsi" w:hAnsiTheme="majorHAnsi"/>
          <w:szCs w:val="22"/>
        </w:rPr>
      </w:pPr>
      <w:r w:rsidRPr="00F5166A">
        <w:rPr>
          <w:rFonts w:asciiTheme="majorHAnsi" w:hAnsiTheme="majorHAnsi"/>
          <w:szCs w:val="22"/>
        </w:rPr>
        <w:t>1:</w:t>
      </w:r>
      <w:r w:rsidR="00D07F4C">
        <w:rPr>
          <w:rFonts w:asciiTheme="majorHAnsi" w:hAnsiTheme="majorHAnsi"/>
          <w:szCs w:val="22"/>
        </w:rPr>
        <w:t>5</w:t>
      </w:r>
      <w:r w:rsidR="00991F75">
        <w:rPr>
          <w:rFonts w:asciiTheme="majorHAnsi" w:hAnsiTheme="majorHAnsi"/>
          <w:szCs w:val="22"/>
        </w:rPr>
        <w:t>0</w:t>
      </w:r>
      <w:r w:rsidR="00991F75">
        <w:rPr>
          <w:rFonts w:asciiTheme="majorHAnsi" w:hAnsiTheme="majorHAnsi"/>
          <w:szCs w:val="22"/>
        </w:rPr>
        <w:tab/>
      </w:r>
      <w:r w:rsidR="00991F75">
        <w:rPr>
          <w:rFonts w:asciiTheme="majorHAnsi" w:hAnsiTheme="majorHAnsi"/>
          <w:szCs w:val="22"/>
        </w:rPr>
        <w:tab/>
        <w:t>Summary of outputs and dissemination</w:t>
      </w:r>
    </w:p>
    <w:p w:rsidR="0056790C" w:rsidRPr="00D23530" w:rsidRDefault="00991F75" w:rsidP="00A15350">
      <w:pPr>
        <w:pStyle w:val="ListParagraph"/>
        <w:ind w:left="0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 xml:space="preserve"> </w:t>
      </w:r>
      <w:r w:rsidRPr="00D23530">
        <w:rPr>
          <w:rFonts w:asciiTheme="majorHAnsi" w:hAnsiTheme="majorHAnsi"/>
          <w:i/>
          <w:szCs w:val="22"/>
        </w:rPr>
        <w:t>Ideas for ongoing discussion in this community and with broader publics</w:t>
      </w:r>
      <w:r w:rsidRPr="00D23530">
        <w:rPr>
          <w:rFonts w:asciiTheme="majorHAnsi" w:hAnsiTheme="majorHAnsi"/>
          <w:i/>
          <w:szCs w:val="22"/>
        </w:rPr>
        <w:tab/>
      </w:r>
    </w:p>
    <w:p w:rsidR="00A15350" w:rsidRDefault="00991F75" w:rsidP="00A15350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</w:p>
    <w:p w:rsidR="00991F75" w:rsidRDefault="0056790C" w:rsidP="00A15350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2:00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>Adjournment</w:t>
      </w:r>
    </w:p>
    <w:p w:rsidR="00D23530" w:rsidRPr="00F5166A" w:rsidRDefault="00D23530" w:rsidP="00A15350">
      <w:pPr>
        <w:pStyle w:val="ListParagraph"/>
        <w:ind w:left="0"/>
        <w:rPr>
          <w:rFonts w:asciiTheme="majorHAnsi" w:hAnsiTheme="majorHAnsi"/>
          <w:szCs w:val="22"/>
        </w:rPr>
      </w:pPr>
    </w:p>
    <w:p w:rsidR="00835F0A" w:rsidRPr="00BB2F0F" w:rsidRDefault="00A15350" w:rsidP="00BB2F0F">
      <w:pPr>
        <w:pStyle w:val="ListParagraph"/>
        <w:ind w:left="0"/>
        <w:rPr>
          <w:rFonts w:asciiTheme="majorHAnsi" w:hAnsiTheme="majorHAnsi"/>
          <w:szCs w:val="22"/>
        </w:rPr>
      </w:pPr>
      <w:r w:rsidRPr="00F5166A">
        <w:rPr>
          <w:rFonts w:asciiTheme="majorHAnsi" w:hAnsiTheme="majorHAnsi"/>
          <w:szCs w:val="22"/>
        </w:rPr>
        <w:t xml:space="preserve">2:15                </w:t>
      </w:r>
      <w:r w:rsidR="00991F75">
        <w:rPr>
          <w:rFonts w:asciiTheme="majorHAnsi" w:hAnsiTheme="majorHAnsi"/>
          <w:szCs w:val="22"/>
        </w:rPr>
        <w:t xml:space="preserve">    </w:t>
      </w:r>
      <w:r w:rsidRPr="00F5166A">
        <w:rPr>
          <w:rFonts w:asciiTheme="majorHAnsi" w:hAnsiTheme="majorHAnsi"/>
          <w:szCs w:val="22"/>
        </w:rPr>
        <w:t xml:space="preserve"> Bus to airport or hotel</w:t>
      </w:r>
    </w:p>
    <w:sectPr w:rsidR="00835F0A" w:rsidRPr="00BB2F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B6" w:rsidRDefault="001B04B6" w:rsidP="00270242">
      <w:pPr>
        <w:spacing w:after="0" w:line="240" w:lineRule="auto"/>
      </w:pPr>
      <w:r>
        <w:separator/>
      </w:r>
    </w:p>
  </w:endnote>
  <w:endnote w:type="continuationSeparator" w:id="0">
    <w:p w:rsidR="001B04B6" w:rsidRDefault="001B04B6" w:rsidP="0027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0F" w:rsidRDefault="00BB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11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242" w:rsidRDefault="00270242" w:rsidP="00BB2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3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0F" w:rsidRDefault="00BB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B6" w:rsidRDefault="001B04B6" w:rsidP="00270242">
      <w:pPr>
        <w:spacing w:after="0" w:line="240" w:lineRule="auto"/>
      </w:pPr>
      <w:r>
        <w:separator/>
      </w:r>
    </w:p>
  </w:footnote>
  <w:footnote w:type="continuationSeparator" w:id="0">
    <w:p w:rsidR="001B04B6" w:rsidRDefault="001B04B6" w:rsidP="0027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0F" w:rsidRDefault="00BB2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0F" w:rsidRDefault="00BB2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0F" w:rsidRDefault="00BB2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178"/>
    <w:multiLevelType w:val="hybridMultilevel"/>
    <w:tmpl w:val="943091BE"/>
    <w:lvl w:ilvl="0" w:tplc="21A62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E31"/>
    <w:multiLevelType w:val="multilevel"/>
    <w:tmpl w:val="346C92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3F167DB"/>
    <w:multiLevelType w:val="hybridMultilevel"/>
    <w:tmpl w:val="86200060"/>
    <w:lvl w:ilvl="0" w:tplc="9B0CA9B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1623D7"/>
    <w:multiLevelType w:val="hybridMultilevel"/>
    <w:tmpl w:val="3F8C51B6"/>
    <w:lvl w:ilvl="0" w:tplc="50DA3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77EA7"/>
    <w:multiLevelType w:val="hybridMultilevel"/>
    <w:tmpl w:val="13644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CD6BAC"/>
    <w:multiLevelType w:val="multilevel"/>
    <w:tmpl w:val="0D6C3C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94113AA"/>
    <w:multiLevelType w:val="hybridMultilevel"/>
    <w:tmpl w:val="04DA7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0225B1"/>
    <w:multiLevelType w:val="hybridMultilevel"/>
    <w:tmpl w:val="1E564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5B47A2"/>
    <w:multiLevelType w:val="hybridMultilevel"/>
    <w:tmpl w:val="9AB2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82999"/>
    <w:multiLevelType w:val="hybridMultilevel"/>
    <w:tmpl w:val="FE580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D0D80"/>
    <w:multiLevelType w:val="hybridMultilevel"/>
    <w:tmpl w:val="FA9CB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3C19"/>
    <w:multiLevelType w:val="hybridMultilevel"/>
    <w:tmpl w:val="9500A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0B2CCA"/>
    <w:multiLevelType w:val="hybridMultilevel"/>
    <w:tmpl w:val="BE88ED1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32A353DD"/>
    <w:multiLevelType w:val="hybridMultilevel"/>
    <w:tmpl w:val="2702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2201"/>
    <w:multiLevelType w:val="hybridMultilevel"/>
    <w:tmpl w:val="52E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4122D"/>
    <w:multiLevelType w:val="hybridMultilevel"/>
    <w:tmpl w:val="C27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F075B"/>
    <w:multiLevelType w:val="hybridMultilevel"/>
    <w:tmpl w:val="A1E69FCC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47A242C5"/>
    <w:multiLevelType w:val="multilevel"/>
    <w:tmpl w:val="778A75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502861F3"/>
    <w:multiLevelType w:val="hybridMultilevel"/>
    <w:tmpl w:val="669CF5F2"/>
    <w:lvl w:ilvl="0" w:tplc="8D020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D5A4A"/>
    <w:multiLevelType w:val="hybridMultilevel"/>
    <w:tmpl w:val="1B027FE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5E262FDD"/>
    <w:multiLevelType w:val="hybridMultilevel"/>
    <w:tmpl w:val="EE805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E85FBD"/>
    <w:multiLevelType w:val="hybridMultilevel"/>
    <w:tmpl w:val="E5A484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25809A5"/>
    <w:multiLevelType w:val="hybridMultilevel"/>
    <w:tmpl w:val="84E26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615C49"/>
    <w:multiLevelType w:val="hybridMultilevel"/>
    <w:tmpl w:val="2E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16D33"/>
    <w:multiLevelType w:val="hybridMultilevel"/>
    <w:tmpl w:val="1FE2A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3AA10F6"/>
    <w:multiLevelType w:val="hybridMultilevel"/>
    <w:tmpl w:val="E364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44EDD"/>
    <w:multiLevelType w:val="hybridMultilevel"/>
    <w:tmpl w:val="9998CF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C912AAB"/>
    <w:multiLevelType w:val="hybridMultilevel"/>
    <w:tmpl w:val="872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18"/>
  </w:num>
  <w:num w:numId="8">
    <w:abstractNumId w:val="24"/>
  </w:num>
  <w:num w:numId="9">
    <w:abstractNumId w:val="23"/>
  </w:num>
  <w:num w:numId="10">
    <w:abstractNumId w:val="8"/>
  </w:num>
  <w:num w:numId="11">
    <w:abstractNumId w:val="27"/>
  </w:num>
  <w:num w:numId="12">
    <w:abstractNumId w:val="15"/>
  </w:num>
  <w:num w:numId="13">
    <w:abstractNumId w:val="20"/>
  </w:num>
  <w:num w:numId="14">
    <w:abstractNumId w:val="10"/>
  </w:num>
  <w:num w:numId="15">
    <w:abstractNumId w:val="25"/>
  </w:num>
  <w:num w:numId="16">
    <w:abstractNumId w:val="19"/>
  </w:num>
  <w:num w:numId="17">
    <w:abstractNumId w:val="12"/>
  </w:num>
  <w:num w:numId="18">
    <w:abstractNumId w:val="22"/>
  </w:num>
  <w:num w:numId="19">
    <w:abstractNumId w:val="2"/>
  </w:num>
  <w:num w:numId="20">
    <w:abstractNumId w:val="21"/>
  </w:num>
  <w:num w:numId="21">
    <w:abstractNumId w:val="16"/>
  </w:num>
  <w:num w:numId="22">
    <w:abstractNumId w:val="26"/>
  </w:num>
  <w:num w:numId="23">
    <w:abstractNumId w:val="7"/>
  </w:num>
  <w:num w:numId="24">
    <w:abstractNumId w:val="4"/>
  </w:num>
  <w:num w:numId="25">
    <w:abstractNumId w:val="14"/>
  </w:num>
  <w:num w:numId="26">
    <w:abstractNumId w:val="9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C8"/>
    <w:rsid w:val="00005CC7"/>
    <w:rsid w:val="00021336"/>
    <w:rsid w:val="00050D49"/>
    <w:rsid w:val="00060BDD"/>
    <w:rsid w:val="00066741"/>
    <w:rsid w:val="000C153D"/>
    <w:rsid w:val="000C4AE7"/>
    <w:rsid w:val="000E22F3"/>
    <w:rsid w:val="000F186D"/>
    <w:rsid w:val="00150E73"/>
    <w:rsid w:val="00182463"/>
    <w:rsid w:val="001B04B6"/>
    <w:rsid w:val="001D6B9C"/>
    <w:rsid w:val="00225BBB"/>
    <w:rsid w:val="0024783B"/>
    <w:rsid w:val="00270242"/>
    <w:rsid w:val="002F03D7"/>
    <w:rsid w:val="00365FB5"/>
    <w:rsid w:val="00433492"/>
    <w:rsid w:val="00445746"/>
    <w:rsid w:val="004A10D8"/>
    <w:rsid w:val="005143BA"/>
    <w:rsid w:val="005245B6"/>
    <w:rsid w:val="00561C59"/>
    <w:rsid w:val="0056790C"/>
    <w:rsid w:val="005A5FFF"/>
    <w:rsid w:val="005E4DE4"/>
    <w:rsid w:val="00607C11"/>
    <w:rsid w:val="00681AFB"/>
    <w:rsid w:val="00694FBF"/>
    <w:rsid w:val="006B0657"/>
    <w:rsid w:val="006D1523"/>
    <w:rsid w:val="006E564D"/>
    <w:rsid w:val="00825FC8"/>
    <w:rsid w:val="00826D6E"/>
    <w:rsid w:val="00835F0A"/>
    <w:rsid w:val="0085368B"/>
    <w:rsid w:val="00853F38"/>
    <w:rsid w:val="00894E9F"/>
    <w:rsid w:val="00922865"/>
    <w:rsid w:val="00991F75"/>
    <w:rsid w:val="009B2F0C"/>
    <w:rsid w:val="009C460A"/>
    <w:rsid w:val="00A15350"/>
    <w:rsid w:val="00A669BD"/>
    <w:rsid w:val="00AC750A"/>
    <w:rsid w:val="00AF6320"/>
    <w:rsid w:val="00B7113F"/>
    <w:rsid w:val="00B853C8"/>
    <w:rsid w:val="00B95379"/>
    <w:rsid w:val="00BB2F0F"/>
    <w:rsid w:val="00BD29B8"/>
    <w:rsid w:val="00BF2832"/>
    <w:rsid w:val="00C54EE0"/>
    <w:rsid w:val="00C94AA0"/>
    <w:rsid w:val="00CD7285"/>
    <w:rsid w:val="00CE4330"/>
    <w:rsid w:val="00D07F4C"/>
    <w:rsid w:val="00D23530"/>
    <w:rsid w:val="00E25D30"/>
    <w:rsid w:val="00EE5E26"/>
    <w:rsid w:val="00F218C7"/>
    <w:rsid w:val="00F250BD"/>
    <w:rsid w:val="00F34323"/>
    <w:rsid w:val="00F5166A"/>
    <w:rsid w:val="00F617D9"/>
    <w:rsid w:val="00F76D94"/>
    <w:rsid w:val="00F85C92"/>
    <w:rsid w:val="00FA02B6"/>
    <w:rsid w:val="00FE630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03C4F-D102-418F-9488-2D9462A9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FC8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42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42"/>
    <w:rPr>
      <w:rFonts w:ascii="Calibri" w:eastAsia="Calibri" w:hAnsi="Calibri" w:cs="Calibri"/>
      <w:color w:val="00000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66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66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6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5201-7CDA-482F-88BF-D103C6EC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Kuzma</dc:creator>
  <cp:lastModifiedBy>Sharon Stauffer</cp:lastModifiedBy>
  <cp:revision>8</cp:revision>
  <cp:lastPrinted>2016-02-02T14:53:00Z</cp:lastPrinted>
  <dcterms:created xsi:type="dcterms:W3CDTF">2016-01-25T17:19:00Z</dcterms:created>
  <dcterms:modified xsi:type="dcterms:W3CDTF">2016-02-03T18:22:00Z</dcterms:modified>
</cp:coreProperties>
</file>